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9E629" w14:textId="77777777" w:rsidR="00A066FD" w:rsidRDefault="003372C0">
      <w:pPr>
        <w:pStyle w:val="1"/>
        <w:spacing w:line="202" w:lineRule="auto"/>
        <w:ind w:firstLine="0"/>
        <w:jc w:val="center"/>
      </w:pPr>
      <w:r>
        <w:rPr>
          <w:b/>
          <w:bCs/>
        </w:rPr>
        <w:t>МИНОБРНАУКИ РОССИИ</w:t>
      </w:r>
    </w:p>
    <w:p w14:paraId="046F5D62" w14:textId="77777777" w:rsidR="00A066FD" w:rsidRDefault="003372C0">
      <w:pPr>
        <w:pStyle w:val="20"/>
        <w:spacing w:after="0"/>
        <w:jc w:val="center"/>
      </w:pPr>
      <w:r>
        <w:rPr>
          <w:i w:val="0"/>
          <w:iCs w:val="0"/>
        </w:rPr>
        <w:t>ФЕДЕРАЛЬНОЕ ГОСУДАРСТВЕННОЕ БЮДЖЕТНОЕ ОБРАЗОВАТЕЛЬНОЕ УЧРЕЖДЕНИЕ</w:t>
      </w:r>
      <w:r>
        <w:rPr>
          <w:i w:val="0"/>
          <w:iCs w:val="0"/>
        </w:rPr>
        <w:br/>
        <w:t>ВЫСШЕГО ОБРАЗОВАНИЯ</w:t>
      </w:r>
    </w:p>
    <w:p w14:paraId="3F5E2BB4" w14:textId="77777777" w:rsidR="00A066FD" w:rsidRDefault="003372C0">
      <w:pPr>
        <w:pStyle w:val="1"/>
        <w:spacing w:after="820"/>
        <w:ind w:firstLine="0"/>
        <w:jc w:val="center"/>
      </w:pPr>
      <w:r>
        <w:rPr>
          <w:b/>
          <w:bCs/>
        </w:rPr>
        <w:t>«ВОРОНЕЖСКИЙ ГОСУДАРСТВЕННЫЙ УНИВЕРСИТЕТ»</w:t>
      </w:r>
      <w:r>
        <w:rPr>
          <w:b/>
          <w:bCs/>
        </w:rPr>
        <w:br/>
        <w:t>(ФГБОУ ВО «ВГУ»)</w:t>
      </w:r>
    </w:p>
    <w:p w14:paraId="1ABF6D96" w14:textId="77777777" w:rsidR="00A066FD" w:rsidRDefault="003372C0">
      <w:pPr>
        <w:pStyle w:val="1"/>
        <w:spacing w:after="260"/>
        <w:ind w:firstLine="0"/>
        <w:jc w:val="right"/>
      </w:pPr>
      <w:r>
        <w:rPr>
          <w:b/>
          <w:bCs/>
        </w:rPr>
        <w:t>УТВЕРЖДАЮ</w:t>
      </w:r>
    </w:p>
    <w:p w14:paraId="311A41C8" w14:textId="77777777" w:rsidR="00917DD1" w:rsidRDefault="003372C0" w:rsidP="00917DD1">
      <w:pPr>
        <w:pStyle w:val="1"/>
        <w:tabs>
          <w:tab w:val="left" w:pos="6702"/>
          <w:tab w:val="left" w:pos="7095"/>
        </w:tabs>
        <w:spacing w:line="262" w:lineRule="auto"/>
        <w:ind w:left="5900" w:firstLine="0"/>
        <w:jc w:val="right"/>
      </w:pPr>
      <w:r>
        <w:t>Зав.кафедрой общей и</w:t>
      </w:r>
      <w:r>
        <w:br/>
        <w:t>социальной психологии</w:t>
      </w:r>
    </w:p>
    <w:p w14:paraId="42BC43ED" w14:textId="6B048E7D" w:rsidR="00917DD1" w:rsidRDefault="00917DD1" w:rsidP="00917DD1">
      <w:pPr>
        <w:pStyle w:val="1"/>
        <w:tabs>
          <w:tab w:val="left" w:pos="6702"/>
          <w:tab w:val="left" w:pos="7095"/>
        </w:tabs>
        <w:spacing w:line="262" w:lineRule="auto"/>
        <w:ind w:left="5900" w:firstLine="0"/>
        <w:jc w:val="right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1B7F55B8" wp14:editId="354F2EE0">
            <wp:simplePos x="0" y="0"/>
            <wp:positionH relativeFrom="margin">
              <wp:posOffset>4067175</wp:posOffset>
            </wp:positionH>
            <wp:positionV relativeFrom="paragraph">
              <wp:posOffset>60960</wp:posOffset>
            </wp:positionV>
            <wp:extent cx="1181100" cy="500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2C0">
        <w:br/>
      </w:r>
      <w:r>
        <w:rPr>
          <w:color w:val="565873"/>
        </w:rPr>
        <w:t>_________</w:t>
      </w:r>
      <w:r w:rsidR="003372C0">
        <w:t>Гайдар К.М.</w:t>
      </w:r>
    </w:p>
    <w:p w14:paraId="597226FA" w14:textId="03108E50" w:rsidR="00A066FD" w:rsidRPr="00917DD1" w:rsidRDefault="00917DD1" w:rsidP="00917DD1">
      <w:pPr>
        <w:pStyle w:val="1"/>
        <w:tabs>
          <w:tab w:val="left" w:pos="6702"/>
          <w:tab w:val="left" w:pos="7095"/>
        </w:tabs>
        <w:spacing w:line="262" w:lineRule="auto"/>
        <w:ind w:left="5900" w:firstLine="0"/>
      </w:pPr>
      <w:r>
        <w:rPr>
          <w:i/>
          <w:iCs/>
          <w:sz w:val="20"/>
          <w:szCs w:val="20"/>
        </w:rPr>
        <w:t xml:space="preserve">                         </w:t>
      </w:r>
      <w:r w:rsidR="003372C0">
        <w:rPr>
          <w:i/>
          <w:iCs/>
          <w:sz w:val="20"/>
          <w:szCs w:val="20"/>
        </w:rPr>
        <w:t>подпись</w:t>
      </w:r>
    </w:p>
    <w:p w14:paraId="0B4E222F" w14:textId="3BD2AA61" w:rsidR="00A066FD" w:rsidRDefault="003372C0">
      <w:pPr>
        <w:pStyle w:val="1"/>
        <w:spacing w:after="540" w:line="221" w:lineRule="auto"/>
        <w:ind w:firstLine="0"/>
        <w:jc w:val="right"/>
      </w:pPr>
      <w:r>
        <w:t>2</w:t>
      </w:r>
      <w:r w:rsidR="00C654A1">
        <w:t>7</w:t>
      </w:r>
      <w:r>
        <w:t>.0</w:t>
      </w:r>
      <w:r w:rsidR="00320273">
        <w:t>5</w:t>
      </w:r>
      <w:r>
        <w:t>.202</w:t>
      </w:r>
      <w:r w:rsidR="00C654A1">
        <w:t>4</w:t>
      </w:r>
      <w:r>
        <w:t xml:space="preserve"> г.</w:t>
      </w:r>
    </w:p>
    <w:p w14:paraId="4F8224FD" w14:textId="77777777" w:rsidR="00A066FD" w:rsidRDefault="003372C0">
      <w:pPr>
        <w:pStyle w:val="11"/>
        <w:keepNext/>
        <w:keepLines/>
        <w:ind w:left="0"/>
        <w:jc w:val="center"/>
      </w:pPr>
      <w:bookmarkStart w:id="0" w:name="bookmark0"/>
      <w:r>
        <w:rPr>
          <w:u w:val="none"/>
        </w:rPr>
        <w:t>РАБОЧАЯ ПРОГРАММА УЧЕБНОЙ ДИСЦИПЛИНЫ</w:t>
      </w:r>
      <w:bookmarkEnd w:id="0"/>
    </w:p>
    <w:p w14:paraId="4ED1D56D" w14:textId="77777777" w:rsidR="00A066FD" w:rsidRDefault="003372C0">
      <w:pPr>
        <w:pStyle w:val="11"/>
        <w:keepNext/>
        <w:keepLines/>
        <w:pBdr>
          <w:bottom w:val="single" w:sz="4" w:space="0" w:color="auto"/>
        </w:pBdr>
        <w:ind w:left="1600"/>
      </w:pPr>
      <w:bookmarkStart w:id="1" w:name="bookmark2"/>
      <w:r>
        <w:t>Б1.О.10 Методологические проблемы психологии</w:t>
      </w:r>
      <w:bookmarkEnd w:id="1"/>
    </w:p>
    <w:p w14:paraId="62F5966E" w14:textId="77777777" w:rsidR="00A066FD" w:rsidRDefault="003372C0">
      <w:pPr>
        <w:pStyle w:val="20"/>
        <w:spacing w:after="540"/>
        <w:jc w:val="center"/>
      </w:pPr>
      <w:r>
        <w:t>Код и наименование дисциплины в соответствии с Учебным планом</w:t>
      </w:r>
    </w:p>
    <w:p w14:paraId="0298E004" w14:textId="77777777" w:rsidR="00A066FD" w:rsidRDefault="003372C0">
      <w:pPr>
        <w:pStyle w:val="1"/>
        <w:numPr>
          <w:ilvl w:val="0"/>
          <w:numId w:val="1"/>
        </w:numPr>
        <w:tabs>
          <w:tab w:val="left" w:pos="363"/>
        </w:tabs>
        <w:ind w:firstLine="0"/>
      </w:pPr>
      <w:r>
        <w:rPr>
          <w:b/>
          <w:bCs/>
        </w:rPr>
        <w:t>Код и наименование направления подготовки:</w:t>
      </w:r>
    </w:p>
    <w:p w14:paraId="3DD6BC11" w14:textId="77777777" w:rsidR="00A066FD" w:rsidRDefault="003372C0">
      <w:pPr>
        <w:pStyle w:val="1"/>
        <w:pBdr>
          <w:bottom w:val="single" w:sz="4" w:space="0" w:color="auto"/>
        </w:pBdr>
        <w:spacing w:after="540"/>
        <w:ind w:firstLine="0"/>
      </w:pPr>
      <w:r>
        <w:t>37.04.01 Психология</w:t>
      </w:r>
    </w:p>
    <w:p w14:paraId="71F99E02" w14:textId="6ECA1ACC" w:rsidR="00A066FD" w:rsidRDefault="003372C0">
      <w:pPr>
        <w:pStyle w:val="1"/>
        <w:numPr>
          <w:ilvl w:val="0"/>
          <w:numId w:val="1"/>
        </w:numPr>
        <w:tabs>
          <w:tab w:val="left" w:pos="378"/>
        </w:tabs>
        <w:spacing w:after="260"/>
        <w:ind w:firstLine="0"/>
      </w:pPr>
      <w:r>
        <w:rPr>
          <w:b/>
          <w:bCs/>
        </w:rPr>
        <w:t xml:space="preserve">Магистерская программа: </w:t>
      </w:r>
      <w:r w:rsidR="00C654A1">
        <w:rPr>
          <w:u w:val="single"/>
        </w:rPr>
        <w:t xml:space="preserve">Информационно-психологические и гибридные войны </w:t>
      </w:r>
    </w:p>
    <w:p w14:paraId="102FAEA9" w14:textId="77777777" w:rsidR="00A066FD" w:rsidRDefault="003372C0">
      <w:pPr>
        <w:pStyle w:val="1"/>
        <w:numPr>
          <w:ilvl w:val="0"/>
          <w:numId w:val="1"/>
        </w:numPr>
        <w:tabs>
          <w:tab w:val="left" w:pos="373"/>
          <w:tab w:val="left" w:leader="underscore" w:pos="9181"/>
        </w:tabs>
        <w:spacing w:after="260"/>
        <w:ind w:firstLine="0"/>
      </w:pPr>
      <w:r>
        <w:rPr>
          <w:b/>
          <w:bCs/>
        </w:rPr>
        <w:t xml:space="preserve">Квалификация выпускника: </w:t>
      </w:r>
      <w:r>
        <w:rPr>
          <w:u w:val="single"/>
        </w:rPr>
        <w:t>магистр</w:t>
      </w:r>
      <w:r>
        <w:tab/>
      </w:r>
    </w:p>
    <w:p w14:paraId="104C4DA8" w14:textId="77777777" w:rsidR="00A066FD" w:rsidRDefault="003372C0">
      <w:pPr>
        <w:pStyle w:val="1"/>
        <w:numPr>
          <w:ilvl w:val="0"/>
          <w:numId w:val="1"/>
        </w:numPr>
        <w:tabs>
          <w:tab w:val="left" w:pos="378"/>
          <w:tab w:val="left" w:leader="underscore" w:pos="9181"/>
        </w:tabs>
        <w:spacing w:after="260"/>
        <w:ind w:firstLine="0"/>
      </w:pPr>
      <w:r>
        <w:rPr>
          <w:b/>
          <w:bCs/>
        </w:rPr>
        <w:t xml:space="preserve">Форма обучения: </w:t>
      </w:r>
      <w:r>
        <w:rPr>
          <w:u w:val="single"/>
        </w:rPr>
        <w:t>очная</w:t>
      </w:r>
      <w:r>
        <w:tab/>
      </w:r>
    </w:p>
    <w:p w14:paraId="5A4BEBB7" w14:textId="77777777" w:rsidR="00A066FD" w:rsidRDefault="003372C0">
      <w:pPr>
        <w:pStyle w:val="1"/>
        <w:numPr>
          <w:ilvl w:val="0"/>
          <w:numId w:val="1"/>
        </w:numPr>
        <w:pBdr>
          <w:bottom w:val="single" w:sz="4" w:space="0" w:color="auto"/>
        </w:pBdr>
        <w:tabs>
          <w:tab w:val="left" w:pos="373"/>
        </w:tabs>
        <w:spacing w:after="260"/>
        <w:ind w:firstLine="0"/>
      </w:pPr>
      <w:r>
        <w:rPr>
          <w:b/>
          <w:bCs/>
        </w:rPr>
        <w:t xml:space="preserve">Кафедра, отвечающая за реализацию дисциплины: </w:t>
      </w:r>
      <w:r>
        <w:rPr>
          <w:u w:val="single"/>
        </w:rPr>
        <w:t>общей и социальной</w:t>
      </w:r>
      <w:r>
        <w:rPr>
          <w:u w:val="single"/>
        </w:rPr>
        <w:br/>
      </w:r>
      <w:r>
        <w:t>психологии факультета философии и психологии</w:t>
      </w:r>
    </w:p>
    <w:p w14:paraId="2D9EA279" w14:textId="77777777" w:rsidR="00A066FD" w:rsidRDefault="003372C0">
      <w:pPr>
        <w:pStyle w:val="1"/>
        <w:numPr>
          <w:ilvl w:val="0"/>
          <w:numId w:val="1"/>
        </w:numPr>
        <w:pBdr>
          <w:bottom w:val="single" w:sz="4" w:space="0" w:color="auto"/>
        </w:pBdr>
        <w:tabs>
          <w:tab w:val="left" w:pos="373"/>
          <w:tab w:val="left" w:leader="underscore" w:pos="9181"/>
        </w:tabs>
        <w:ind w:firstLine="0"/>
      </w:pPr>
      <w:r>
        <w:rPr>
          <w:b/>
          <w:bCs/>
        </w:rPr>
        <w:t xml:space="preserve">Составители программы: </w:t>
      </w:r>
      <w:r>
        <w:rPr>
          <w:u w:val="single"/>
        </w:rPr>
        <w:t>Лисова Екатерина Николаевна, канд. психол.</w:t>
      </w:r>
      <w:r>
        <w:rPr>
          <w:u w:val="single"/>
        </w:rPr>
        <w:br/>
        <w:t>наук,</w:t>
      </w:r>
      <w:r>
        <w:tab/>
      </w:r>
    </w:p>
    <w:p w14:paraId="39CBD160" w14:textId="77777777" w:rsidR="00A066FD" w:rsidRDefault="003372C0">
      <w:pPr>
        <w:pStyle w:val="20"/>
        <w:spacing w:after="260"/>
        <w:jc w:val="center"/>
      </w:pPr>
      <w:r>
        <w:t>ФИО, ученая степень, ученое звание</w:t>
      </w:r>
    </w:p>
    <w:p w14:paraId="5B10CFF7" w14:textId="68B42E64" w:rsidR="00CB5D0E" w:rsidRPr="00CB5D0E" w:rsidRDefault="00CB5D0E" w:rsidP="00CB5D0E">
      <w:pPr>
        <w:outlineLvl w:val="1"/>
        <w:rPr>
          <w:rFonts w:ascii="Arial" w:hAnsi="Arial" w:cs="Arial"/>
        </w:rPr>
      </w:pPr>
      <w:r w:rsidRPr="00CB5D0E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 xml:space="preserve"> </w:t>
      </w:r>
      <w:r w:rsidRPr="00CB5D0E">
        <w:rPr>
          <w:rFonts w:ascii="Arial" w:hAnsi="Arial" w:cs="Arial"/>
          <w:b/>
        </w:rPr>
        <w:t xml:space="preserve">Рекомендована: </w:t>
      </w:r>
      <w:r w:rsidRPr="00CB5D0E">
        <w:rPr>
          <w:rFonts w:ascii="Arial" w:hAnsi="Arial" w:cs="Arial"/>
          <w:u w:val="single"/>
        </w:rPr>
        <w:t xml:space="preserve">научно-методическим советом факультета философии </w:t>
      </w:r>
      <w:r w:rsidR="00320273">
        <w:rPr>
          <w:rFonts w:ascii="Arial" w:hAnsi="Arial" w:cs="Arial"/>
          <w:u w:val="single"/>
        </w:rPr>
        <w:t>и____ пси</w:t>
      </w:r>
      <w:r w:rsidR="00C654A1">
        <w:rPr>
          <w:rFonts w:ascii="Arial" w:hAnsi="Arial" w:cs="Arial"/>
          <w:u w:val="single"/>
        </w:rPr>
        <w:t>хологии, протокол</w:t>
      </w:r>
      <w:r w:rsidR="00320273">
        <w:rPr>
          <w:rFonts w:ascii="Arial" w:hAnsi="Arial" w:cs="Arial"/>
          <w:u w:val="single"/>
        </w:rPr>
        <w:t xml:space="preserve"> № 1400-05</w:t>
      </w:r>
      <w:r w:rsidR="00C654A1">
        <w:rPr>
          <w:rFonts w:ascii="Arial" w:hAnsi="Arial" w:cs="Arial"/>
          <w:u w:val="single"/>
        </w:rPr>
        <w:t xml:space="preserve"> от 29.05.2024</w:t>
      </w:r>
      <w:r w:rsidRPr="00CB5D0E">
        <w:rPr>
          <w:rFonts w:ascii="Arial" w:hAnsi="Arial" w:cs="Arial"/>
        </w:rPr>
        <w:t>_____________________________</w:t>
      </w:r>
    </w:p>
    <w:p w14:paraId="2F070F13" w14:textId="77777777" w:rsidR="00CB5D0E" w:rsidRPr="00FC229D" w:rsidRDefault="00CB5D0E" w:rsidP="00CB5D0E">
      <w:pPr>
        <w:jc w:val="center"/>
        <w:outlineLvl w:val="1"/>
        <w:rPr>
          <w:rFonts w:ascii="Arial" w:hAnsi="Arial" w:cs="Arial"/>
          <w:i/>
          <w:sz w:val="20"/>
          <w:szCs w:val="20"/>
        </w:rPr>
      </w:pPr>
      <w:r w:rsidRPr="00FC229D">
        <w:rPr>
          <w:rFonts w:ascii="Arial" w:hAnsi="Arial" w:cs="Arial"/>
          <w:i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sz w:val="20"/>
          <w:szCs w:val="20"/>
        </w:rPr>
        <w:t>н</w:t>
      </w:r>
      <w:r w:rsidRPr="00FC229D">
        <w:rPr>
          <w:rFonts w:ascii="Arial" w:hAnsi="Arial" w:cs="Arial"/>
          <w:i/>
          <w:sz w:val="20"/>
          <w:szCs w:val="20"/>
        </w:rPr>
        <w:t>аименование рекомендующей структуры, дата, номер протокола</w:t>
      </w:r>
    </w:p>
    <w:p w14:paraId="3CDA054C" w14:textId="77777777" w:rsidR="00CB5D0E" w:rsidRPr="00302B49" w:rsidRDefault="00CB5D0E" w:rsidP="00CB5D0E">
      <w:pPr>
        <w:outlineLvl w:val="1"/>
        <w:rPr>
          <w:rFonts w:ascii="Arial" w:hAnsi="Arial" w:cs="Arial"/>
        </w:rPr>
      </w:pPr>
      <w:r w:rsidRPr="00302B49">
        <w:rPr>
          <w:rFonts w:ascii="Arial" w:hAnsi="Arial" w:cs="Arial"/>
        </w:rPr>
        <w:t>_____________________________________________________________________</w:t>
      </w:r>
    </w:p>
    <w:p w14:paraId="130A13B2" w14:textId="77777777" w:rsidR="00CB5D0E" w:rsidRPr="005338F9" w:rsidRDefault="00CB5D0E" w:rsidP="00CB5D0E">
      <w:pPr>
        <w:jc w:val="center"/>
        <w:outlineLvl w:val="1"/>
        <w:rPr>
          <w:rFonts w:ascii="Arial" w:hAnsi="Arial" w:cs="Arial"/>
          <w:i/>
          <w:sz w:val="20"/>
        </w:rPr>
      </w:pPr>
      <w:r w:rsidRPr="005338F9">
        <w:rPr>
          <w:rFonts w:ascii="Arial" w:hAnsi="Arial" w:cs="Arial"/>
          <w:i/>
          <w:sz w:val="20"/>
        </w:rPr>
        <w:t>отметки о продлении</w:t>
      </w:r>
    </w:p>
    <w:p w14:paraId="04A25A66" w14:textId="77777777" w:rsidR="00CB5D0E" w:rsidRPr="00C86011" w:rsidRDefault="00CB5D0E" w:rsidP="00CB5D0E">
      <w:pPr>
        <w:jc w:val="center"/>
        <w:outlineLvl w:val="1"/>
        <w:rPr>
          <w:rFonts w:ascii="Arial" w:hAnsi="Arial" w:cs="Arial"/>
        </w:rPr>
      </w:pPr>
    </w:p>
    <w:p w14:paraId="633F25A6" w14:textId="77777777" w:rsidR="00CB5D0E" w:rsidRDefault="00CB5D0E" w:rsidP="00CB5D0E">
      <w:pPr>
        <w:outlineLvl w:val="1"/>
        <w:rPr>
          <w:rFonts w:ascii="Arial" w:hAnsi="Arial" w:cs="Arial"/>
          <w:b/>
        </w:rPr>
      </w:pPr>
    </w:p>
    <w:p w14:paraId="6372C083" w14:textId="5BEE5431" w:rsidR="00CB5D0E" w:rsidRPr="005B64EC" w:rsidRDefault="00CB5D0E" w:rsidP="00CB5D0E">
      <w:pPr>
        <w:outlineLvl w:val="1"/>
        <w:rPr>
          <w:rFonts w:ascii="Arial" w:hAnsi="Arial" w:cs="Arial"/>
          <w:b/>
        </w:rPr>
      </w:pPr>
      <w:r w:rsidRPr="005B64EC"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 xml:space="preserve">Учебный год: </w:t>
      </w:r>
      <w:r w:rsidRPr="0023054B">
        <w:rPr>
          <w:rFonts w:ascii="Arial" w:hAnsi="Arial" w:cs="Arial"/>
          <w:u w:val="single"/>
        </w:rPr>
        <w:t>20</w:t>
      </w:r>
      <w:r w:rsidR="00C654A1">
        <w:rPr>
          <w:rFonts w:ascii="Arial" w:hAnsi="Arial" w:cs="Arial"/>
          <w:u w:val="single"/>
        </w:rPr>
        <w:t>24</w:t>
      </w:r>
      <w:r w:rsidRPr="00392597">
        <w:rPr>
          <w:rFonts w:ascii="Arial" w:hAnsi="Arial" w:cs="Arial"/>
          <w:u w:val="single"/>
        </w:rPr>
        <w:t>/20</w:t>
      </w:r>
      <w:r w:rsidR="00C654A1">
        <w:rPr>
          <w:rFonts w:ascii="Arial" w:hAnsi="Arial" w:cs="Arial"/>
          <w:u w:val="single"/>
        </w:rPr>
        <w:t>25</w:t>
      </w:r>
      <w:bookmarkStart w:id="2" w:name="_GoBack"/>
      <w:bookmarkEnd w:id="2"/>
      <w:r w:rsidRPr="00F5364B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         Семестр(-ы): </w:t>
      </w:r>
      <w:r>
        <w:rPr>
          <w:rFonts w:ascii="Arial" w:hAnsi="Arial" w:cs="Arial"/>
          <w:u w:val="single"/>
        </w:rPr>
        <w:t>1</w:t>
      </w:r>
      <w:r w:rsidRPr="00392597">
        <w:rPr>
          <w:rFonts w:ascii="Arial" w:hAnsi="Arial" w:cs="Arial"/>
          <w:u w:val="single"/>
        </w:rPr>
        <w:t>_</w:t>
      </w:r>
    </w:p>
    <w:p w14:paraId="0B314B7A" w14:textId="415C8823" w:rsidR="00A066FD" w:rsidRDefault="003372C0" w:rsidP="00CB5D0E">
      <w:pPr>
        <w:pStyle w:val="1"/>
        <w:tabs>
          <w:tab w:val="left" w:pos="373"/>
          <w:tab w:val="left" w:pos="3878"/>
        </w:tabs>
        <w:spacing w:after="260"/>
        <w:ind w:firstLine="0"/>
      </w:pPr>
      <w:r>
        <w:br w:type="page"/>
      </w:r>
    </w:p>
    <w:p w14:paraId="7D294761" w14:textId="0189B9C3" w:rsidR="00A066FD" w:rsidRDefault="003372C0" w:rsidP="00CB5D0E">
      <w:pPr>
        <w:pStyle w:val="22"/>
        <w:keepNext/>
        <w:keepLines/>
        <w:numPr>
          <w:ilvl w:val="0"/>
          <w:numId w:val="16"/>
        </w:numPr>
        <w:tabs>
          <w:tab w:val="left" w:pos="348"/>
        </w:tabs>
      </w:pPr>
      <w:r>
        <w:lastRenderedPageBreak/>
        <w:t>Цели и задачи учебной дисциплины:</w:t>
      </w:r>
    </w:p>
    <w:p w14:paraId="33A4600E" w14:textId="77777777" w:rsidR="00A066FD" w:rsidRDefault="003372C0">
      <w:pPr>
        <w:pStyle w:val="1"/>
        <w:ind w:firstLine="680"/>
        <w:jc w:val="both"/>
      </w:pPr>
      <w:r>
        <w:rPr>
          <w:i/>
          <w:iCs/>
        </w:rPr>
        <w:t>Целью освоения учебной дисциплины является:</w:t>
      </w:r>
      <w:r>
        <w:t xml:space="preserve"> углубленно изучить</w:t>
      </w:r>
      <w:r>
        <w:br/>
        <w:t>методологические проблемы современной психологии и основные</w:t>
      </w:r>
      <w:r>
        <w:br/>
        <w:t>методологические подходы к постановке и решению исследовательских</w:t>
      </w:r>
      <w:r>
        <w:br/>
        <w:t>психологических проблем.</w:t>
      </w:r>
    </w:p>
    <w:p w14:paraId="4405D0D4" w14:textId="77777777" w:rsidR="00A066FD" w:rsidRDefault="003372C0">
      <w:pPr>
        <w:pStyle w:val="1"/>
        <w:ind w:firstLine="680"/>
        <w:jc w:val="both"/>
      </w:pPr>
      <w:r>
        <w:rPr>
          <w:i/>
          <w:iCs/>
        </w:rPr>
        <w:t>Задачи учебной дисциплины:</w:t>
      </w:r>
    </w:p>
    <w:p w14:paraId="2E292364" w14:textId="77777777" w:rsidR="00A066FD" w:rsidRDefault="003372C0">
      <w:pPr>
        <w:pStyle w:val="1"/>
        <w:numPr>
          <w:ilvl w:val="0"/>
          <w:numId w:val="2"/>
        </w:numPr>
        <w:tabs>
          <w:tab w:val="left" w:pos="799"/>
        </w:tabs>
        <w:ind w:firstLine="680"/>
        <w:jc w:val="both"/>
      </w:pPr>
      <w:r>
        <w:t>расширение знаний о методологических проблемах - предмета, метода и</w:t>
      </w:r>
      <w:r>
        <w:br/>
        <w:t>принципов - в современной психологии;</w:t>
      </w:r>
    </w:p>
    <w:p w14:paraId="7B3F8D04" w14:textId="77777777" w:rsidR="00A066FD" w:rsidRDefault="003372C0">
      <w:pPr>
        <w:pStyle w:val="1"/>
        <w:numPr>
          <w:ilvl w:val="0"/>
          <w:numId w:val="2"/>
        </w:numPr>
        <w:tabs>
          <w:tab w:val="left" w:pos="804"/>
        </w:tabs>
        <w:ind w:firstLine="680"/>
        <w:jc w:val="both"/>
      </w:pPr>
      <w:r>
        <w:t>освоение основных парадигм современной науки и их представленности в</w:t>
      </w:r>
      <w:r>
        <w:br/>
        <w:t>современной психологии;</w:t>
      </w:r>
    </w:p>
    <w:p w14:paraId="5011BC8D" w14:textId="77777777" w:rsidR="00A066FD" w:rsidRDefault="003372C0">
      <w:pPr>
        <w:pStyle w:val="1"/>
        <w:numPr>
          <w:ilvl w:val="0"/>
          <w:numId w:val="2"/>
        </w:numPr>
        <w:tabs>
          <w:tab w:val="left" w:pos="799"/>
        </w:tabs>
        <w:ind w:firstLine="680"/>
        <w:jc w:val="both"/>
      </w:pPr>
      <w:r>
        <w:t>владение критериями различения основных идеалов рациональности на</w:t>
      </w:r>
      <w:r>
        <w:br/>
        <w:t>разных стадиях науки и при построении фундаментального психологического</w:t>
      </w:r>
      <w:r>
        <w:br/>
        <w:t>исследования;</w:t>
      </w:r>
    </w:p>
    <w:p w14:paraId="537B4EDA" w14:textId="77777777" w:rsidR="00A066FD" w:rsidRDefault="003372C0">
      <w:pPr>
        <w:pStyle w:val="1"/>
        <w:numPr>
          <w:ilvl w:val="0"/>
          <w:numId w:val="2"/>
        </w:numPr>
        <w:tabs>
          <w:tab w:val="left" w:pos="808"/>
        </w:tabs>
        <w:ind w:firstLine="680"/>
        <w:jc w:val="both"/>
      </w:pPr>
      <w:r>
        <w:t>углублённое изучение основных методологических дискуссий о</w:t>
      </w:r>
      <w:r>
        <w:br/>
        <w:t>фундаментальных проблемах психологической науки и осознание их роли для</w:t>
      </w:r>
      <w:r>
        <w:br/>
        <w:t>написания собственной магистерской диссертации;</w:t>
      </w:r>
    </w:p>
    <w:p w14:paraId="3C8CF509" w14:textId="77777777" w:rsidR="00A066FD" w:rsidRDefault="003372C0">
      <w:pPr>
        <w:pStyle w:val="1"/>
        <w:numPr>
          <w:ilvl w:val="0"/>
          <w:numId w:val="2"/>
        </w:numPr>
        <w:tabs>
          <w:tab w:val="left" w:pos="799"/>
        </w:tabs>
        <w:spacing w:after="540"/>
        <w:ind w:firstLine="680"/>
        <w:jc w:val="both"/>
      </w:pPr>
      <w:r>
        <w:t>формирование навыков использования методологических принципов для</w:t>
      </w:r>
      <w:r>
        <w:br/>
        <w:t>разработки программы психологического исследования.</w:t>
      </w:r>
    </w:p>
    <w:p w14:paraId="06A12D12" w14:textId="77777777" w:rsidR="00A066FD" w:rsidRDefault="003372C0" w:rsidP="00CB5D0E">
      <w:pPr>
        <w:pStyle w:val="22"/>
        <w:keepNext/>
        <w:keepLines/>
        <w:numPr>
          <w:ilvl w:val="0"/>
          <w:numId w:val="16"/>
        </w:numPr>
        <w:tabs>
          <w:tab w:val="left" w:pos="468"/>
        </w:tabs>
        <w:jc w:val="both"/>
      </w:pPr>
      <w:bookmarkStart w:id="3" w:name="bookmark6"/>
      <w:r>
        <w:t>Место учебной дисциплины в структуре ОПОП:</w:t>
      </w:r>
      <w:bookmarkEnd w:id="3"/>
    </w:p>
    <w:p w14:paraId="704AB3FF" w14:textId="77777777" w:rsidR="00A066FD" w:rsidRDefault="003372C0">
      <w:pPr>
        <w:pStyle w:val="1"/>
        <w:ind w:firstLine="820"/>
        <w:jc w:val="both"/>
      </w:pPr>
      <w:r>
        <w:t>Дисциплина «Методологические проблемы психологии» относится к</w:t>
      </w:r>
      <w:r>
        <w:br/>
        <w:t>обязательной части Блока 1.</w:t>
      </w:r>
    </w:p>
    <w:p w14:paraId="7CE84122" w14:textId="77777777" w:rsidR="00A066FD" w:rsidRDefault="003372C0">
      <w:pPr>
        <w:pStyle w:val="1"/>
        <w:ind w:firstLine="820"/>
        <w:jc w:val="both"/>
      </w:pPr>
      <w:r>
        <w:t>Специальные требования к входным знаниям, умениям и компетенциям не</w:t>
      </w:r>
      <w:r>
        <w:br/>
        <w:t>предъявляются.</w:t>
      </w:r>
    </w:p>
    <w:p w14:paraId="7517AD29" w14:textId="77777777" w:rsidR="00A066FD" w:rsidRDefault="003372C0">
      <w:pPr>
        <w:pStyle w:val="1"/>
        <w:spacing w:after="260"/>
        <w:ind w:firstLine="820"/>
        <w:jc w:val="both"/>
      </w:pPr>
      <w:r>
        <w:t>Учебная дисциплина “Методологические проблемы психологии” является</w:t>
      </w:r>
      <w:r>
        <w:br/>
        <w:t>предшествующей для следующих дисциплин: “Качественные и количественные</w:t>
      </w:r>
      <w:r>
        <w:br/>
        <w:t>методы исследования в психологии”.</w:t>
      </w:r>
    </w:p>
    <w:p w14:paraId="285AE8D2" w14:textId="4D81E491" w:rsidR="00A066FD" w:rsidRDefault="00CB5D0E">
      <w:pPr>
        <w:pStyle w:val="a5"/>
        <w:tabs>
          <w:tab w:val="left" w:leader="underscore" w:pos="9360"/>
        </w:tabs>
        <w:jc w:val="both"/>
      </w:pPr>
      <w:r>
        <w:t xml:space="preserve">     </w:t>
      </w:r>
      <w:r w:rsidR="003372C0">
        <w:t>11. Планируемые результаты обучения по дисциплине/модулю (знания,</w:t>
      </w:r>
      <w:r w:rsidR="003372C0">
        <w:br/>
        <w:t>умения, навыки), соотнесенные с планируемыми результатами освоения</w:t>
      </w:r>
      <w:r w:rsidR="003372C0">
        <w:br/>
        <w:t>образовательной программы (компетенциями) и индикаторами их</w:t>
      </w:r>
      <w:r w:rsidR="003372C0">
        <w:br/>
      </w:r>
      <w:r w:rsidR="003372C0">
        <w:rPr>
          <w:u w:val="single"/>
        </w:rPr>
        <w:t>достижения:</w:t>
      </w:r>
      <w:r w:rsidR="003372C0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682"/>
        <w:gridCol w:w="867"/>
        <w:gridCol w:w="1872"/>
        <w:gridCol w:w="3394"/>
      </w:tblGrid>
      <w:tr w:rsidR="00A066FD" w14:paraId="25CEA99F" w14:textId="77777777" w:rsidTr="00CC25C1">
        <w:trPr>
          <w:trHeight w:hRule="exact" w:val="475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27B8F" w14:textId="77777777" w:rsidR="00A066FD" w:rsidRDefault="003372C0">
            <w:pPr>
              <w:pStyle w:val="a7"/>
              <w:jc w:val="center"/>
            </w:pPr>
            <w:r>
              <w:t>Код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AEA6C" w14:textId="77777777" w:rsidR="00A066FD" w:rsidRDefault="003372C0">
            <w:pPr>
              <w:pStyle w:val="a7"/>
              <w:jc w:val="center"/>
            </w:pPr>
            <w:r>
              <w:t>Название</w:t>
            </w:r>
            <w:r>
              <w:br/>
              <w:t>компетенции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02A65" w14:textId="77777777" w:rsidR="00A066FD" w:rsidRDefault="003372C0">
            <w:pPr>
              <w:pStyle w:val="a7"/>
            </w:pPr>
            <w:r>
              <w:t>Код(ы)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73396" w14:textId="77777777" w:rsidR="00A066FD" w:rsidRDefault="003372C0">
            <w:pPr>
              <w:pStyle w:val="a7"/>
              <w:ind w:firstLine="300"/>
            </w:pPr>
            <w:r>
              <w:t>Индикатор(ы)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0BF6" w14:textId="77777777" w:rsidR="00A066FD" w:rsidRDefault="003372C0">
            <w:pPr>
              <w:pStyle w:val="a7"/>
              <w:jc w:val="center"/>
            </w:pPr>
            <w:r>
              <w:t>Планируемые результаты</w:t>
            </w:r>
            <w:r>
              <w:br/>
              <w:t>обучения</w:t>
            </w:r>
          </w:p>
        </w:tc>
      </w:tr>
      <w:tr w:rsidR="00A066FD" w14:paraId="1860DD6A" w14:textId="77777777" w:rsidTr="00CD5DA2">
        <w:trPr>
          <w:trHeight w:hRule="exact" w:val="378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DF6A8" w14:textId="77777777" w:rsidR="00A066FD" w:rsidRDefault="003372C0">
            <w:pPr>
              <w:pStyle w:val="a7"/>
            </w:pPr>
            <w:r>
              <w:t>ОПК-1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A579E" w14:textId="77777777" w:rsidR="00CC25C1" w:rsidRDefault="00CC25C1" w:rsidP="00CC25C1">
            <w:pPr>
              <w:pStyle w:val="a7"/>
            </w:pPr>
            <w:r>
              <w:t xml:space="preserve">Способен организовывать научное исследование в сфере профессиональной </w:t>
            </w:r>
          </w:p>
          <w:p w14:paraId="28F90CFA" w14:textId="5C100D8E" w:rsidR="00A066FD" w:rsidRDefault="00CC25C1" w:rsidP="00CC25C1">
            <w:pPr>
              <w:pStyle w:val="a7"/>
            </w:pPr>
            <w:r>
              <w:t>деятельности на основе современной методологии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3A7C9" w14:textId="77777777" w:rsidR="00A066FD" w:rsidRDefault="003372C0">
            <w:pPr>
              <w:pStyle w:val="a7"/>
            </w:pPr>
            <w:r>
              <w:t>ОПК-</w:t>
            </w:r>
            <w:r>
              <w:br/>
              <w:t>1.1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8C978" w14:textId="77777777" w:rsidR="00A066FD" w:rsidRDefault="003372C0" w:rsidP="00CC25C1">
            <w:pPr>
              <w:pStyle w:val="a7"/>
              <w:tabs>
                <w:tab w:val="left" w:pos="1541"/>
              </w:tabs>
            </w:pPr>
            <w:r>
              <w:t>Применяет</w:t>
            </w:r>
            <w:r>
              <w:br/>
              <w:t>методологически</w:t>
            </w:r>
            <w:r>
              <w:br/>
              <w:t>е принципы для</w:t>
            </w:r>
            <w:r>
              <w:br/>
              <w:t>разработки</w:t>
            </w:r>
            <w:r>
              <w:br/>
              <w:t>программы</w:t>
            </w:r>
            <w:r>
              <w:tab/>
              <w:t>и</w:t>
            </w:r>
          </w:p>
          <w:p w14:paraId="1355FFC0" w14:textId="77777777" w:rsidR="00A066FD" w:rsidRDefault="003372C0">
            <w:pPr>
              <w:pStyle w:val="a7"/>
            </w:pPr>
            <w:r>
              <w:t>проведения</w:t>
            </w:r>
            <w:r>
              <w:br/>
              <w:t>научного</w:t>
            </w:r>
            <w:r>
              <w:br/>
              <w:t>исследования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25AA" w14:textId="77777777" w:rsidR="00A066FD" w:rsidRDefault="003372C0">
            <w:pPr>
              <w:pStyle w:val="a7"/>
              <w:tabs>
                <w:tab w:val="left" w:pos="1368"/>
                <w:tab w:val="left" w:pos="3058"/>
              </w:tabs>
            </w:pPr>
            <w:r w:rsidRPr="00CC25C1">
              <w:rPr>
                <w:b/>
                <w:bCs/>
                <w:i/>
              </w:rPr>
              <w:t>Знать:</w:t>
            </w:r>
            <w:r>
              <w:rPr>
                <w:b/>
                <w:bCs/>
              </w:rPr>
              <w:tab/>
            </w:r>
            <w:r>
              <w:t>состояние</w:t>
            </w:r>
            <w:r>
              <w:tab/>
              <w:t>и</w:t>
            </w:r>
          </w:p>
          <w:p w14:paraId="0F4EDE73" w14:textId="77777777" w:rsidR="00A066FD" w:rsidRDefault="003372C0">
            <w:pPr>
              <w:pStyle w:val="a7"/>
              <w:tabs>
                <w:tab w:val="left" w:pos="2203"/>
              </w:tabs>
            </w:pPr>
            <w:r>
              <w:t>методологические</w:t>
            </w:r>
            <w:r>
              <w:tab/>
              <w:t>проблемы</w:t>
            </w:r>
          </w:p>
          <w:p w14:paraId="5FB8A6A3" w14:textId="77777777" w:rsidR="00A066FD" w:rsidRDefault="003372C0">
            <w:pPr>
              <w:pStyle w:val="a7"/>
              <w:tabs>
                <w:tab w:val="left" w:pos="1910"/>
              </w:tabs>
            </w:pPr>
            <w:r>
              <w:t>методологии</w:t>
            </w:r>
            <w:r>
              <w:tab/>
              <w:t>современной</w:t>
            </w:r>
          </w:p>
          <w:p w14:paraId="49DD9248" w14:textId="77777777" w:rsidR="00A066FD" w:rsidRDefault="003372C0">
            <w:pPr>
              <w:pStyle w:val="a7"/>
            </w:pPr>
            <w:r>
              <w:t>психологии</w:t>
            </w:r>
          </w:p>
          <w:p w14:paraId="089D16FC" w14:textId="77777777" w:rsidR="00CD5DA2" w:rsidRDefault="00CD5DA2">
            <w:pPr>
              <w:pStyle w:val="a7"/>
            </w:pPr>
          </w:p>
          <w:p w14:paraId="5441B08B" w14:textId="77777777" w:rsidR="00A066FD" w:rsidRDefault="003372C0">
            <w:pPr>
              <w:pStyle w:val="a7"/>
              <w:tabs>
                <w:tab w:val="left" w:pos="926"/>
                <w:tab w:val="left" w:pos="2198"/>
              </w:tabs>
            </w:pPr>
            <w:r w:rsidRPr="00CC25C1">
              <w:rPr>
                <w:b/>
                <w:bCs/>
                <w:i/>
              </w:rPr>
              <w:t>Уметь:</w:t>
            </w:r>
            <w:r>
              <w:rPr>
                <w:b/>
                <w:bCs/>
              </w:rPr>
              <w:tab/>
            </w:r>
            <w:r>
              <w:t>критически</w:t>
            </w:r>
            <w:r>
              <w:tab/>
              <w:t>оценивать</w:t>
            </w:r>
          </w:p>
          <w:p w14:paraId="771E9CE9" w14:textId="77777777" w:rsidR="00A066FD" w:rsidRDefault="003372C0">
            <w:pPr>
              <w:pStyle w:val="a7"/>
              <w:tabs>
                <w:tab w:val="left" w:pos="1790"/>
              </w:tabs>
            </w:pPr>
            <w:r>
              <w:t>результаты</w:t>
            </w:r>
            <w:r>
              <w:tab/>
              <w:t>исследования,</w:t>
            </w:r>
          </w:p>
          <w:p w14:paraId="6C767D5E" w14:textId="77777777" w:rsidR="00A066FD" w:rsidRDefault="003372C0">
            <w:pPr>
              <w:pStyle w:val="a7"/>
              <w:tabs>
                <w:tab w:val="left" w:pos="1032"/>
                <w:tab w:val="left" w:pos="1622"/>
              </w:tabs>
            </w:pPr>
            <w:r>
              <w:t>исходя</w:t>
            </w:r>
            <w:r>
              <w:tab/>
              <w:t>из</w:t>
            </w:r>
            <w:r>
              <w:tab/>
              <w:t>использованных</w:t>
            </w:r>
          </w:p>
          <w:p w14:paraId="18B4808D" w14:textId="77777777" w:rsidR="00A066FD" w:rsidRDefault="003372C0">
            <w:pPr>
              <w:pStyle w:val="a7"/>
              <w:tabs>
                <w:tab w:val="left" w:pos="1978"/>
                <w:tab w:val="left" w:pos="2558"/>
              </w:tabs>
            </w:pPr>
            <w:r>
              <w:t>методологических</w:t>
            </w:r>
            <w:r>
              <w:tab/>
              <w:t>его</w:t>
            </w:r>
            <w:r>
              <w:tab/>
              <w:t>основ;</w:t>
            </w:r>
          </w:p>
          <w:p w14:paraId="5FB46F5F" w14:textId="77777777" w:rsidR="00A066FD" w:rsidRDefault="003372C0">
            <w:pPr>
              <w:pStyle w:val="a7"/>
              <w:tabs>
                <w:tab w:val="left" w:pos="1915"/>
                <w:tab w:val="left" w:pos="3048"/>
              </w:tabs>
            </w:pPr>
            <w:r>
              <w:t>комплексировать</w:t>
            </w:r>
            <w:r>
              <w:br/>
              <w:t>методологические</w:t>
            </w:r>
            <w:r>
              <w:tab/>
              <w:t>принципы</w:t>
            </w:r>
            <w:r>
              <w:tab/>
              <w:t>и</w:t>
            </w:r>
          </w:p>
          <w:p w14:paraId="28217AA9" w14:textId="77777777" w:rsidR="00A066FD" w:rsidRDefault="003372C0">
            <w:pPr>
              <w:pStyle w:val="a7"/>
            </w:pPr>
            <w:r>
              <w:t>методы</w:t>
            </w:r>
          </w:p>
          <w:p w14:paraId="0D878031" w14:textId="77777777" w:rsidR="00CD5DA2" w:rsidRDefault="00CD5DA2">
            <w:pPr>
              <w:pStyle w:val="a7"/>
            </w:pPr>
          </w:p>
          <w:p w14:paraId="276B757F" w14:textId="433E16E7" w:rsidR="00A066FD" w:rsidRDefault="00CC25C1">
            <w:pPr>
              <w:pStyle w:val="a7"/>
              <w:tabs>
                <w:tab w:val="left" w:pos="1930"/>
              </w:tabs>
            </w:pPr>
            <w:r w:rsidRPr="00CC25C1">
              <w:rPr>
                <w:b/>
                <w:bCs/>
                <w:i/>
              </w:rPr>
              <w:t>Владеть:</w:t>
            </w:r>
            <w:r>
              <w:rPr>
                <w:b/>
                <w:bCs/>
              </w:rPr>
              <w:t xml:space="preserve"> </w:t>
            </w:r>
            <w:r w:rsidR="003372C0">
              <w:t>алгоритмами</w:t>
            </w:r>
          </w:p>
          <w:p w14:paraId="60874348" w14:textId="77777777" w:rsidR="00A066FD" w:rsidRDefault="003372C0">
            <w:pPr>
              <w:pStyle w:val="a7"/>
              <w:tabs>
                <w:tab w:val="left" w:pos="1435"/>
              </w:tabs>
            </w:pPr>
            <w:r>
              <w:t>применения</w:t>
            </w:r>
            <w:r>
              <w:tab/>
              <w:t>методологических</w:t>
            </w:r>
          </w:p>
          <w:p w14:paraId="402CF933" w14:textId="77777777" w:rsidR="00A066FD" w:rsidRDefault="003372C0">
            <w:pPr>
              <w:pStyle w:val="a7"/>
            </w:pPr>
            <w:r>
              <w:t>принципов и методов психологии</w:t>
            </w:r>
          </w:p>
        </w:tc>
      </w:tr>
    </w:tbl>
    <w:p w14:paraId="571AF4B6" w14:textId="77777777" w:rsidR="00A066FD" w:rsidRPr="00CB5D0E" w:rsidRDefault="00A066FD">
      <w:pPr>
        <w:spacing w:after="259" w:line="1" w:lineRule="exact"/>
        <w:rPr>
          <w:b/>
        </w:rPr>
      </w:pPr>
    </w:p>
    <w:p w14:paraId="402AD5B7" w14:textId="324A27B7" w:rsidR="00A066FD" w:rsidRDefault="003372C0">
      <w:pPr>
        <w:pStyle w:val="1"/>
        <w:numPr>
          <w:ilvl w:val="0"/>
          <w:numId w:val="3"/>
        </w:numPr>
        <w:tabs>
          <w:tab w:val="left" w:pos="1048"/>
        </w:tabs>
        <w:spacing w:after="260"/>
        <w:ind w:firstLine="680"/>
        <w:jc w:val="both"/>
      </w:pPr>
      <w:r w:rsidRPr="00CB5D0E">
        <w:rPr>
          <w:b/>
          <w:bCs/>
        </w:rPr>
        <w:t xml:space="preserve">Объем дисциплины в зачетных единицах/часах </w:t>
      </w:r>
      <w:r w:rsidRPr="00CB5D0E">
        <w:rPr>
          <w:b/>
        </w:rPr>
        <w:t xml:space="preserve">в </w:t>
      </w:r>
      <w:r w:rsidR="00CB5D0E" w:rsidRPr="00CB5D0E">
        <w:rPr>
          <w:b/>
        </w:rPr>
        <w:t>соответствии с</w:t>
      </w:r>
      <w:r w:rsidR="00CB5D0E" w:rsidRPr="00CB5D0E">
        <w:rPr>
          <w:b/>
        </w:rPr>
        <w:br/>
        <w:t>учебным планом</w:t>
      </w:r>
      <w:r w:rsidRPr="00CB5D0E">
        <w:rPr>
          <w:b/>
        </w:rPr>
        <w:t xml:space="preserve"> </w:t>
      </w:r>
      <w:r>
        <w:t xml:space="preserve">— </w:t>
      </w:r>
      <w:r>
        <w:rPr>
          <w:u w:val="single"/>
        </w:rPr>
        <w:t>3 ЗЕТ / 108 часа.</w:t>
      </w:r>
    </w:p>
    <w:p w14:paraId="4655A107" w14:textId="77777777" w:rsidR="00A066FD" w:rsidRDefault="003372C0">
      <w:pPr>
        <w:pStyle w:val="1"/>
        <w:spacing w:after="260"/>
        <w:ind w:firstLine="0"/>
        <w:jc w:val="both"/>
      </w:pPr>
      <w:r>
        <w:rPr>
          <w:b/>
          <w:bCs/>
        </w:rPr>
        <w:t xml:space="preserve">Форма промежуточной аттестации </w:t>
      </w:r>
      <w:r>
        <w:t>(зачет/экзамен) - экзамен.</w:t>
      </w:r>
      <w:r>
        <w:br w:type="page"/>
      </w:r>
    </w:p>
    <w:p w14:paraId="5E0F5153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638"/>
        </w:tabs>
        <w:spacing w:after="260"/>
        <w:ind w:firstLine="140"/>
      </w:pPr>
      <w:bookmarkStart w:id="4" w:name="bookmark8"/>
      <w:r>
        <w:lastRenderedPageBreak/>
        <w:t>Трудоемкость по видам учебной работы: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674"/>
        <w:gridCol w:w="1138"/>
        <w:gridCol w:w="1622"/>
        <w:gridCol w:w="2510"/>
      </w:tblGrid>
      <w:tr w:rsidR="00A066FD" w14:paraId="190D3BA6" w14:textId="77777777">
        <w:trPr>
          <w:trHeight w:hRule="exact" w:val="264"/>
          <w:jc w:val="center"/>
        </w:trPr>
        <w:tc>
          <w:tcPr>
            <w:tcW w:w="4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FB772" w14:textId="77777777" w:rsidR="00A066FD" w:rsidRDefault="003372C0">
            <w:pPr>
              <w:pStyle w:val="a7"/>
              <w:jc w:val="center"/>
            </w:pPr>
            <w:r>
              <w:t>Вид учебной работы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3F2B" w14:textId="77777777" w:rsidR="00A066FD" w:rsidRDefault="003372C0">
            <w:pPr>
              <w:pStyle w:val="a7"/>
              <w:jc w:val="center"/>
            </w:pPr>
            <w:r>
              <w:t>Трудоемкость</w:t>
            </w:r>
          </w:p>
        </w:tc>
      </w:tr>
      <w:tr w:rsidR="00A066FD" w14:paraId="0A1CC7FB" w14:textId="77777777">
        <w:trPr>
          <w:trHeight w:hRule="exact" w:val="370"/>
          <w:jc w:val="center"/>
        </w:trPr>
        <w:tc>
          <w:tcPr>
            <w:tcW w:w="426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61FC7" w14:textId="77777777" w:rsidR="00A066FD" w:rsidRDefault="00A066FD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DF248" w14:textId="77777777" w:rsidR="00A066FD" w:rsidRDefault="003372C0">
            <w:pPr>
              <w:pStyle w:val="a7"/>
              <w:jc w:val="center"/>
            </w:pPr>
            <w:r>
              <w:t>Всего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7798" w14:textId="77777777" w:rsidR="00A066FD" w:rsidRDefault="003372C0">
            <w:pPr>
              <w:pStyle w:val="a7"/>
              <w:jc w:val="center"/>
            </w:pPr>
            <w:r>
              <w:t>По семестрам</w:t>
            </w:r>
          </w:p>
        </w:tc>
      </w:tr>
      <w:tr w:rsidR="00A066FD" w14:paraId="01D2A7F8" w14:textId="77777777">
        <w:trPr>
          <w:trHeight w:hRule="exact" w:val="552"/>
          <w:jc w:val="center"/>
        </w:trPr>
        <w:tc>
          <w:tcPr>
            <w:tcW w:w="426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09FC9" w14:textId="77777777" w:rsidR="00A066FD" w:rsidRDefault="00A066FD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E8CF5" w14:textId="77777777" w:rsidR="00A066FD" w:rsidRDefault="00A066FD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2498D" w14:textId="77777777" w:rsidR="00A066FD" w:rsidRDefault="003372C0">
            <w:pPr>
              <w:pStyle w:val="a7"/>
              <w:jc w:val="center"/>
            </w:pPr>
            <w:r>
              <w:t>1 семестр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890D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7D712611" w14:textId="77777777">
        <w:trPr>
          <w:trHeight w:hRule="exact" w:val="322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28C78" w14:textId="77777777" w:rsidR="00A066FD" w:rsidRDefault="003372C0">
            <w:pPr>
              <w:pStyle w:val="a7"/>
              <w:jc w:val="both"/>
            </w:pPr>
            <w:r>
              <w:t>Аудиторная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393FC" w14:textId="77777777" w:rsidR="00A066FD" w:rsidRDefault="003372C0">
            <w:pPr>
              <w:pStyle w:val="a7"/>
              <w:ind w:firstLine="360"/>
            </w:pPr>
            <w:r>
              <w:t>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12AD0" w14:textId="77777777" w:rsidR="00A066FD" w:rsidRDefault="003372C0">
            <w:pPr>
              <w:pStyle w:val="a7"/>
              <w:ind w:firstLine="600"/>
            </w:pPr>
            <w:r>
              <w:t>48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5D6F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5E3090E5" w14:textId="77777777">
        <w:trPr>
          <w:trHeight w:hRule="exact" w:val="312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E4399" w14:textId="77777777" w:rsidR="00A066FD" w:rsidRDefault="003372C0">
            <w:pPr>
              <w:pStyle w:val="a7"/>
              <w:ind w:firstLine="280"/>
            </w:pPr>
            <w:r>
              <w:t>в том числе: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04344D" w14:textId="77777777" w:rsidR="00A066FD" w:rsidRDefault="003372C0">
            <w:pPr>
              <w:pStyle w:val="a7"/>
            </w:pPr>
            <w:r>
              <w:t>лекции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74137" w14:textId="77777777" w:rsidR="00A066FD" w:rsidRDefault="003372C0">
            <w:pPr>
              <w:pStyle w:val="a7"/>
              <w:ind w:firstLine="360"/>
            </w:pPr>
            <w:r>
              <w:t>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DD39D" w14:textId="77777777" w:rsidR="00A066FD" w:rsidRDefault="003372C0">
            <w:pPr>
              <w:pStyle w:val="a7"/>
              <w:ind w:firstLine="600"/>
            </w:pPr>
            <w:r>
              <w:t>16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C18CE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25425E35" w14:textId="77777777">
        <w:trPr>
          <w:trHeight w:hRule="exact" w:val="274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376FD" w14:textId="77777777" w:rsidR="00A066FD" w:rsidRDefault="00A066FD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87A90" w14:textId="77777777" w:rsidR="00A066FD" w:rsidRDefault="003372C0">
            <w:pPr>
              <w:pStyle w:val="a7"/>
            </w:pPr>
            <w:r>
              <w:t>практические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2B80E" w14:textId="77777777" w:rsidR="00A066FD" w:rsidRDefault="003372C0">
            <w:pPr>
              <w:pStyle w:val="a7"/>
              <w:ind w:firstLine="360"/>
            </w:pPr>
            <w:r>
              <w:t>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BF7CE" w14:textId="77777777" w:rsidR="00A066FD" w:rsidRDefault="003372C0">
            <w:pPr>
              <w:pStyle w:val="a7"/>
              <w:ind w:firstLine="600"/>
            </w:pPr>
            <w:r>
              <w:t>32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E8A74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044F663A" w14:textId="77777777">
        <w:trPr>
          <w:trHeight w:hRule="exact" w:val="250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4D777" w14:textId="77777777" w:rsidR="00A066FD" w:rsidRDefault="00A066FD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AE39E" w14:textId="77777777" w:rsidR="00A066FD" w:rsidRDefault="003372C0">
            <w:pPr>
              <w:pStyle w:val="a7"/>
            </w:pPr>
            <w:r>
              <w:t>лабораторные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B1A1D" w14:textId="77777777" w:rsidR="00A066FD" w:rsidRDefault="003372C0">
            <w:pPr>
              <w:pStyle w:val="a7"/>
              <w:ind w:firstLine="420"/>
            </w:pPr>
            <w: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58BBA" w14:textId="77777777" w:rsidR="00A066FD" w:rsidRDefault="003372C0">
            <w:pPr>
              <w:pStyle w:val="a7"/>
              <w:ind w:firstLine="660"/>
            </w:pPr>
            <w: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E1319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76D7E15C" w14:textId="77777777">
        <w:trPr>
          <w:trHeight w:hRule="exact" w:val="283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15EC3" w14:textId="77777777" w:rsidR="00A066FD" w:rsidRDefault="003372C0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D58AD" w14:textId="77777777" w:rsidR="00A066FD" w:rsidRDefault="003372C0">
            <w:pPr>
              <w:pStyle w:val="a7"/>
              <w:ind w:firstLine="360"/>
            </w:pPr>
            <w:r>
              <w:t>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FA5D0" w14:textId="77777777" w:rsidR="00A066FD" w:rsidRDefault="003372C0">
            <w:pPr>
              <w:pStyle w:val="a7"/>
              <w:ind w:firstLine="600"/>
            </w:pPr>
            <w:r>
              <w:t>24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8E28B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50249F1D" w14:textId="77777777">
        <w:trPr>
          <w:trHeight w:hRule="exact" w:val="278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D71B8" w14:textId="77777777" w:rsidR="00A066FD" w:rsidRDefault="003372C0">
            <w:pPr>
              <w:pStyle w:val="a7"/>
            </w:pPr>
            <w:r>
              <w:t>в том числе:курсовая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07DE0" w14:textId="77777777" w:rsidR="00A066FD" w:rsidRDefault="003372C0">
            <w:pPr>
              <w:pStyle w:val="a7"/>
              <w:ind w:firstLine="420"/>
            </w:pPr>
            <w: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9F901" w14:textId="77777777" w:rsidR="00A066FD" w:rsidRDefault="003372C0">
            <w:pPr>
              <w:pStyle w:val="a7"/>
              <w:ind w:firstLine="660"/>
            </w:pPr>
            <w: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744D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7685B878" w14:textId="77777777">
        <w:trPr>
          <w:trHeight w:hRule="exact" w:val="480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90004" w14:textId="77777777" w:rsidR="00A066FD" w:rsidRDefault="003372C0">
            <w:pPr>
              <w:pStyle w:val="a7"/>
            </w:pPr>
            <w:r>
              <w:t>Форма промежуточной аттестации</w:t>
            </w:r>
            <w:r>
              <w:br/>
            </w:r>
            <w:r>
              <w:rPr>
                <w:i/>
                <w:iCs/>
              </w:rPr>
              <w:t>(экзамен - 36 час.)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2632F" w14:textId="77777777" w:rsidR="00A066FD" w:rsidRDefault="003372C0">
            <w:pPr>
              <w:pStyle w:val="a7"/>
              <w:ind w:firstLine="360"/>
            </w:pPr>
            <w:r>
              <w:t>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3D1BA" w14:textId="77777777" w:rsidR="00A066FD" w:rsidRDefault="003372C0">
            <w:pPr>
              <w:pStyle w:val="a7"/>
              <w:ind w:firstLine="600"/>
            </w:pPr>
            <w:r>
              <w:t>36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18345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5EDD085B" w14:textId="77777777">
        <w:trPr>
          <w:trHeight w:hRule="exact" w:val="298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2BB99" w14:textId="77777777" w:rsidR="00A066FD" w:rsidRDefault="003372C0">
            <w:pPr>
              <w:pStyle w:val="a7"/>
              <w:jc w:val="center"/>
            </w:pPr>
            <w: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3948E" w14:textId="77777777" w:rsidR="00A066FD" w:rsidRDefault="003372C0">
            <w:pPr>
              <w:pStyle w:val="a7"/>
              <w:ind w:firstLine="300"/>
            </w:pPr>
            <w:r>
              <w:t>108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D95E" w14:textId="77777777" w:rsidR="00A066FD" w:rsidRDefault="003372C0">
            <w:pPr>
              <w:pStyle w:val="a7"/>
              <w:ind w:firstLine="540"/>
            </w:pPr>
            <w:r>
              <w:t>108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A419" w14:textId="77777777" w:rsidR="00A066FD" w:rsidRDefault="00A066FD">
            <w:pPr>
              <w:rPr>
                <w:sz w:val="10"/>
                <w:szCs w:val="10"/>
              </w:rPr>
            </w:pPr>
          </w:p>
        </w:tc>
      </w:tr>
    </w:tbl>
    <w:p w14:paraId="60966A84" w14:textId="77777777" w:rsidR="00A066FD" w:rsidRDefault="00A066FD">
      <w:pPr>
        <w:spacing w:after="259" w:line="1" w:lineRule="exact"/>
      </w:pPr>
    </w:p>
    <w:p w14:paraId="05813388" w14:textId="77777777" w:rsidR="00A066FD" w:rsidRDefault="003372C0">
      <w:pPr>
        <w:pStyle w:val="22"/>
        <w:keepNext/>
        <w:keepLines/>
        <w:spacing w:after="260"/>
        <w:ind w:firstLine="140"/>
      </w:pPr>
      <w:bookmarkStart w:id="5" w:name="bookmark10"/>
      <w:r>
        <w:t>13.1 Содержание дисциплины: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573"/>
        <w:gridCol w:w="4502"/>
        <w:gridCol w:w="1627"/>
      </w:tblGrid>
      <w:tr w:rsidR="00A066FD" w14:paraId="0F100E4B" w14:textId="77777777">
        <w:trPr>
          <w:trHeight w:hRule="exact" w:val="13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29942" w14:textId="77777777" w:rsidR="00A066FD" w:rsidRDefault="003372C0">
            <w:pPr>
              <w:pStyle w:val="a7"/>
            </w:pPr>
            <w:r>
              <w:t>п/п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E634D" w14:textId="77777777" w:rsidR="00A066FD" w:rsidRDefault="003372C0">
            <w:pPr>
              <w:pStyle w:val="a7"/>
              <w:jc w:val="center"/>
            </w:pPr>
            <w:r>
              <w:t>Наименование раздела</w:t>
            </w:r>
            <w:r>
              <w:br/>
              <w:t>дисциплины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45126" w14:textId="77777777" w:rsidR="00A066FD" w:rsidRDefault="003372C0">
            <w:pPr>
              <w:pStyle w:val="a7"/>
              <w:jc w:val="center"/>
            </w:pPr>
            <w:r>
              <w:t>Содержание раздела дисциплины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FEA" w14:textId="77777777" w:rsidR="00A066FD" w:rsidRDefault="003372C0">
            <w:pPr>
              <w:pStyle w:val="a7"/>
              <w:jc w:val="center"/>
            </w:pPr>
            <w:r>
              <w:t>Реализация</w:t>
            </w:r>
            <w:r>
              <w:br/>
              <w:t>раздела</w:t>
            </w:r>
            <w:r>
              <w:br/>
              <w:t>дисциплины с</w:t>
            </w:r>
            <w:r>
              <w:br/>
              <w:t>помощью</w:t>
            </w:r>
            <w:r>
              <w:br/>
              <w:t>онлайн-курса,</w:t>
            </w:r>
            <w:r>
              <w:br/>
              <w:t>ЭУМК</w:t>
            </w:r>
          </w:p>
        </w:tc>
      </w:tr>
      <w:tr w:rsidR="00A066FD" w14:paraId="22EF9BE9" w14:textId="77777777">
        <w:trPr>
          <w:trHeight w:hRule="exact" w:val="240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1781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1. Лекции</w:t>
            </w:r>
          </w:p>
        </w:tc>
      </w:tr>
      <w:tr w:rsidR="00A066FD" w:rsidRPr="00C654A1" w14:paraId="64C1B958" w14:textId="77777777">
        <w:trPr>
          <w:trHeight w:hRule="exact" w:val="27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D10C9" w14:textId="77777777" w:rsidR="00A066FD" w:rsidRDefault="003372C0">
            <w:pPr>
              <w:pStyle w:val="a7"/>
            </w:pPr>
            <w:r>
              <w:t>1.1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9D261" w14:textId="77777777" w:rsidR="00A066FD" w:rsidRDefault="003372C0">
            <w:pPr>
              <w:pStyle w:val="a7"/>
            </w:pPr>
            <w:r>
              <w:t>Общая характеристика</w:t>
            </w:r>
            <w:r>
              <w:br/>
              <w:t>методологических</w:t>
            </w:r>
            <w:r>
              <w:br/>
              <w:t>проблем психологии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8812C" w14:textId="77777777" w:rsidR="00A066FD" w:rsidRDefault="003372C0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</w:pPr>
            <w:r>
              <w:t>Философия психологии и уровни</w:t>
            </w:r>
            <w:r>
              <w:br/>
              <w:t>методологического анализа в психологии.</w:t>
            </w:r>
          </w:p>
          <w:p w14:paraId="481035B9" w14:textId="77777777" w:rsidR="00A066FD" w:rsidRDefault="003372C0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</w:pPr>
            <w:r>
              <w:t>Множественность парадигм современного</w:t>
            </w:r>
            <w:r>
              <w:br/>
              <w:t>психологического знания и их</w:t>
            </w:r>
            <w:r>
              <w:br/>
              <w:t>интерпретации.</w:t>
            </w:r>
          </w:p>
          <w:p w14:paraId="30E9D1A6" w14:textId="77777777" w:rsidR="00A066FD" w:rsidRDefault="003372C0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</w:pPr>
            <w:r>
              <w:t>Проблема предмета психологии и подходы</w:t>
            </w:r>
            <w:r>
              <w:br/>
              <w:t>к ее решению. Связь предмета и метода в</w:t>
            </w:r>
            <w:r>
              <w:br/>
              <w:t>психологии.</w:t>
            </w:r>
          </w:p>
          <w:p w14:paraId="151CA62C" w14:textId="77777777" w:rsidR="00A066FD" w:rsidRDefault="003372C0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</w:pPr>
            <w:r>
              <w:t>Обоснования построения и предпочтений</w:t>
            </w:r>
            <w:r>
              <w:br/>
              <w:t>методов в психологии. Связь методов с</w:t>
            </w:r>
            <w:r>
              <w:br/>
              <w:t>целями понимания и объяснения в</w:t>
            </w:r>
            <w:r>
              <w:br/>
              <w:t>психологии.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FA9CC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06158695" w14:textId="77777777">
        <w:trPr>
          <w:trHeight w:hRule="exact" w:val="184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054AF" w14:textId="77777777" w:rsidR="00A066FD" w:rsidRDefault="003372C0">
            <w:pPr>
              <w:pStyle w:val="a7"/>
            </w:pPr>
            <w:r>
              <w:t>1.2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DB71B" w14:textId="77777777" w:rsidR="00A066FD" w:rsidRDefault="003372C0">
            <w:pPr>
              <w:pStyle w:val="a7"/>
            </w:pPr>
            <w:r>
              <w:t>Философские</w:t>
            </w:r>
            <w:r>
              <w:br/>
              <w:t>предпосылки</w:t>
            </w:r>
            <w:r>
              <w:br/>
              <w:t>методологии психологии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678A0" w14:textId="77777777" w:rsidR="00A066FD" w:rsidRDefault="003372C0">
            <w:pPr>
              <w:pStyle w:val="a7"/>
              <w:numPr>
                <w:ilvl w:val="0"/>
                <w:numId w:val="6"/>
              </w:numPr>
              <w:tabs>
                <w:tab w:val="left" w:pos="221"/>
              </w:tabs>
            </w:pPr>
            <w:r>
              <w:t>Методология как «самосознание» науки.</w:t>
            </w:r>
            <w:r>
              <w:br/>
              <w:t>Рефлексия и обобщение в понимании путей</w:t>
            </w:r>
            <w:r>
              <w:br/>
              <w:t>построения научного знания.</w:t>
            </w:r>
          </w:p>
          <w:p w14:paraId="159E68AC" w14:textId="77777777" w:rsidR="00A066FD" w:rsidRDefault="003372C0">
            <w:pPr>
              <w:pStyle w:val="a7"/>
              <w:numPr>
                <w:ilvl w:val="0"/>
                <w:numId w:val="6"/>
              </w:numPr>
              <w:tabs>
                <w:tab w:val="left" w:pos="221"/>
              </w:tabs>
            </w:pPr>
            <w:r>
              <w:t>Общая характеристика предпосылок</w:t>
            </w:r>
            <w:r>
              <w:br/>
              <w:t>методологии психологии.</w:t>
            </w:r>
          </w:p>
          <w:p w14:paraId="79223A17" w14:textId="77777777" w:rsidR="00A066FD" w:rsidRDefault="003372C0">
            <w:pPr>
              <w:pStyle w:val="a7"/>
              <w:numPr>
                <w:ilvl w:val="0"/>
                <w:numId w:val="6"/>
              </w:numPr>
              <w:tabs>
                <w:tab w:val="left" w:pos="221"/>
              </w:tabs>
            </w:pPr>
            <w:r>
              <w:t>Множественность философских подходов</w:t>
            </w:r>
            <w:r>
              <w:br/>
              <w:t>как методологических оснований</w:t>
            </w:r>
            <w:r>
              <w:br/>
              <w:t>психологического знания.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B799F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67FD848B" w14:textId="77777777">
        <w:trPr>
          <w:trHeight w:hRule="exact" w:val="139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8AFFD" w14:textId="77777777" w:rsidR="00A066FD" w:rsidRDefault="003372C0">
            <w:pPr>
              <w:pStyle w:val="a7"/>
            </w:pPr>
            <w:r>
              <w:t>1.3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436AE" w14:textId="77777777" w:rsidR="00A066FD" w:rsidRDefault="003372C0">
            <w:pPr>
              <w:pStyle w:val="a7"/>
              <w:tabs>
                <w:tab w:val="left" w:pos="374"/>
                <w:tab w:val="left" w:pos="1512"/>
              </w:tabs>
            </w:pPr>
            <w:r>
              <w:t>Общенаучные принципы</w:t>
            </w:r>
            <w:r>
              <w:br/>
              <w:t>в</w:t>
            </w:r>
            <w:r>
              <w:tab/>
              <w:t>процессе</w:t>
            </w:r>
            <w:r>
              <w:tab/>
              <w:t>развития</w:t>
            </w:r>
          </w:p>
          <w:p w14:paraId="47128CC7" w14:textId="77777777" w:rsidR="00A066FD" w:rsidRDefault="003372C0">
            <w:pPr>
              <w:pStyle w:val="a7"/>
              <w:tabs>
                <w:tab w:val="left" w:pos="1829"/>
              </w:tabs>
            </w:pPr>
            <w:r>
              <w:t>психологической</w:t>
            </w:r>
            <w:r>
              <w:tab/>
              <w:t>науки</w:t>
            </w:r>
          </w:p>
          <w:p w14:paraId="2DAF776D" w14:textId="77777777" w:rsidR="00A066FD" w:rsidRDefault="003372C0">
            <w:pPr>
              <w:pStyle w:val="a7"/>
            </w:pPr>
            <w:r>
              <w:t>(1 ч.)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54EDD" w14:textId="77777777" w:rsidR="00A066FD" w:rsidRDefault="003372C0">
            <w:pPr>
              <w:pStyle w:val="a7"/>
              <w:numPr>
                <w:ilvl w:val="0"/>
                <w:numId w:val="7"/>
              </w:numPr>
              <w:tabs>
                <w:tab w:val="left" w:pos="211"/>
              </w:tabs>
            </w:pPr>
            <w:r>
              <w:t>Стадии развития науки (В. С. Степин).</w:t>
            </w:r>
          </w:p>
          <w:p w14:paraId="782F4BF3" w14:textId="77777777" w:rsidR="00A066FD" w:rsidRDefault="003372C0">
            <w:pPr>
              <w:pStyle w:val="a7"/>
              <w:numPr>
                <w:ilvl w:val="0"/>
                <w:numId w:val="7"/>
              </w:numPr>
              <w:tabs>
                <w:tab w:val="left" w:pos="211"/>
                <w:tab w:val="left" w:pos="926"/>
                <w:tab w:val="left" w:pos="2981"/>
              </w:tabs>
            </w:pPr>
            <w:r>
              <w:t>Соотношение</w:t>
            </w:r>
            <w:r>
              <w:tab/>
              <w:t>классической,</w:t>
            </w:r>
          </w:p>
          <w:p w14:paraId="4981970C" w14:textId="77777777" w:rsidR="00A066FD" w:rsidRDefault="003372C0">
            <w:pPr>
              <w:pStyle w:val="a7"/>
              <w:tabs>
                <w:tab w:val="left" w:pos="1872"/>
                <w:tab w:val="left" w:pos="2390"/>
              </w:tabs>
            </w:pPr>
            <w:r>
              <w:t>неклассической</w:t>
            </w:r>
            <w:r>
              <w:tab/>
              <w:t>и</w:t>
            </w:r>
            <w:r>
              <w:tab/>
              <w:t>постнеклассической</w:t>
            </w:r>
          </w:p>
          <w:p w14:paraId="0B8C8540" w14:textId="77777777" w:rsidR="00A066FD" w:rsidRDefault="003372C0">
            <w:pPr>
              <w:pStyle w:val="a7"/>
            </w:pPr>
            <w:r>
              <w:t>психологии в современной литературе.</w:t>
            </w:r>
          </w:p>
          <w:p w14:paraId="28E08C38" w14:textId="77777777" w:rsidR="00A066FD" w:rsidRDefault="003372C0">
            <w:pPr>
              <w:pStyle w:val="a7"/>
              <w:numPr>
                <w:ilvl w:val="0"/>
                <w:numId w:val="7"/>
              </w:numPr>
              <w:tabs>
                <w:tab w:val="left" w:pos="211"/>
              </w:tabs>
            </w:pPr>
            <w:r>
              <w:t>Психологические подходы к пониманию</w:t>
            </w:r>
            <w:r>
              <w:br/>
              <w:t>рациональности.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FB03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1D3DD441" w14:textId="77777777">
        <w:trPr>
          <w:trHeight w:hRule="exact" w:val="14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2BC44" w14:textId="77777777" w:rsidR="00A066FD" w:rsidRDefault="003372C0">
            <w:pPr>
              <w:pStyle w:val="a7"/>
            </w:pPr>
            <w:r>
              <w:t>1.4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D222B" w14:textId="77777777" w:rsidR="00A066FD" w:rsidRDefault="003372C0">
            <w:pPr>
              <w:pStyle w:val="a7"/>
            </w:pPr>
            <w:r>
              <w:t>Уровень конкретно-</w:t>
            </w:r>
            <w:r>
              <w:br/>
              <w:t>научной методологии</w:t>
            </w:r>
            <w:r>
              <w:br/>
              <w:t>психологии (2 ч.)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649E91" w14:textId="77777777" w:rsidR="00A066FD" w:rsidRDefault="003372C0">
            <w:pPr>
              <w:pStyle w:val="a7"/>
            </w:pPr>
            <w:r>
              <w:t>1. Гуманистическая психология и</w:t>
            </w:r>
            <w:r>
              <w:br/>
              <w:t>гуманитарная парадигма в психологии.</w:t>
            </w:r>
            <w:r>
              <w:br/>
              <w:t>Нарратив и методология конструктивизма в</w:t>
            </w:r>
            <w:r>
              <w:br/>
              <w:t>психологии.</w:t>
            </w:r>
          </w:p>
          <w:p w14:paraId="4223FD70" w14:textId="77777777" w:rsidR="00A066FD" w:rsidRDefault="003372C0">
            <w:pPr>
              <w:pStyle w:val="a7"/>
            </w:pPr>
            <w:r>
              <w:t>2. Проблема осуществления диалогической</w:t>
            </w:r>
            <w:r>
              <w:br/>
              <w:t>рациональности в психологическом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694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</w:tbl>
    <w:p w14:paraId="68047816" w14:textId="77777777" w:rsidR="00A066FD" w:rsidRPr="00CB2CC5" w:rsidRDefault="003372C0">
      <w:pPr>
        <w:spacing w:line="1" w:lineRule="exact"/>
        <w:rPr>
          <w:sz w:val="2"/>
          <w:szCs w:val="2"/>
          <w:lang w:val="en-US"/>
        </w:rPr>
      </w:pPr>
      <w:r w:rsidRPr="00CB2CC5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573"/>
        <w:gridCol w:w="4502"/>
        <w:gridCol w:w="1627"/>
      </w:tblGrid>
      <w:tr w:rsidR="00A066FD" w14:paraId="2C15B3A2" w14:textId="77777777">
        <w:trPr>
          <w:trHeight w:hRule="exact" w:val="2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FBFDC" w14:textId="77777777" w:rsidR="00A066FD" w:rsidRPr="00CB2CC5" w:rsidRDefault="00A066FD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0028F" w14:textId="77777777" w:rsidR="00A066FD" w:rsidRPr="00CB2CC5" w:rsidRDefault="00A066FD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F0528" w14:textId="77777777" w:rsidR="00A066FD" w:rsidRDefault="003372C0">
            <w:pPr>
              <w:pStyle w:val="a7"/>
            </w:pPr>
            <w:r>
              <w:t>исследовании и психологической практике.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CE3C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:rsidRPr="00C654A1" w14:paraId="27335965" w14:textId="77777777">
        <w:trPr>
          <w:trHeight w:hRule="exact" w:val="11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90D8A" w14:textId="77777777" w:rsidR="00A066FD" w:rsidRDefault="003372C0">
            <w:pPr>
              <w:pStyle w:val="a7"/>
            </w:pPr>
            <w:r>
              <w:t>1.5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9501C" w14:textId="77777777" w:rsidR="00A066FD" w:rsidRDefault="003372C0">
            <w:pPr>
              <w:pStyle w:val="a7"/>
            </w:pPr>
            <w:r>
              <w:t>Методологические</w:t>
            </w:r>
            <w:r>
              <w:br/>
              <w:t>дискуссии в психологии</w:t>
            </w:r>
            <w:r>
              <w:br/>
              <w:t>как фактор её развития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30801" w14:textId="77777777" w:rsidR="00A066FD" w:rsidRDefault="003372C0">
            <w:pPr>
              <w:pStyle w:val="a7"/>
            </w:pPr>
            <w:r>
              <w:t>1. «Оппонентный круг» и его роль в развитии</w:t>
            </w:r>
            <w:r>
              <w:br/>
              <w:t>научной мысли.</w:t>
            </w:r>
          </w:p>
          <w:p w14:paraId="3706F34B" w14:textId="77777777" w:rsidR="00A066FD" w:rsidRDefault="003372C0">
            <w:pPr>
              <w:pStyle w:val="a7"/>
            </w:pPr>
            <w:r>
              <w:t>2. Методологические дискуссии в истории</w:t>
            </w:r>
            <w:r>
              <w:br/>
              <w:t>психологии и ее актуальные проблемы.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05180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14:paraId="2D2D9FF7" w14:textId="77777777">
        <w:trPr>
          <w:trHeight w:hRule="exact" w:val="240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2C83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2. Семинарские и практические занятия</w:t>
            </w:r>
          </w:p>
        </w:tc>
      </w:tr>
      <w:tr w:rsidR="00A066FD" w:rsidRPr="00C654A1" w14:paraId="6F79C946" w14:textId="77777777">
        <w:trPr>
          <w:trHeight w:hRule="exact" w:val="27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EA2AB" w14:textId="77777777" w:rsidR="00A066FD" w:rsidRDefault="003372C0">
            <w:pPr>
              <w:pStyle w:val="a7"/>
            </w:pPr>
            <w:r>
              <w:t>2.1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34F17" w14:textId="77777777" w:rsidR="00A066FD" w:rsidRDefault="003372C0">
            <w:pPr>
              <w:pStyle w:val="a7"/>
            </w:pPr>
            <w:r>
              <w:t>Общая характеристика</w:t>
            </w:r>
            <w:r>
              <w:br/>
              <w:t>методологии психологии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DFE72" w14:textId="77777777" w:rsidR="00A066FD" w:rsidRDefault="003372C0">
            <w:pPr>
              <w:pStyle w:val="a7"/>
              <w:ind w:firstLine="400"/>
            </w:pPr>
            <w:r>
              <w:t>Методологические категории и аппарат</w:t>
            </w:r>
            <w:r>
              <w:br/>
              <w:t>психологического исследования.</w:t>
            </w:r>
          </w:p>
          <w:p w14:paraId="44273421" w14:textId="77777777" w:rsidR="00A066FD" w:rsidRDefault="003372C0">
            <w:pPr>
              <w:pStyle w:val="a7"/>
              <w:ind w:firstLine="400"/>
            </w:pPr>
            <w:r>
              <w:t>Методологические принципы в</w:t>
            </w:r>
            <w:r>
              <w:br/>
              <w:t>психологическом исследовании. Проблема</w:t>
            </w:r>
            <w:r>
              <w:br/>
              <w:t>горизонтального и вертикального</w:t>
            </w:r>
            <w:r>
              <w:br/>
              <w:t>комплексирования методологии.</w:t>
            </w:r>
          </w:p>
          <w:p w14:paraId="2F07B23A" w14:textId="77777777" w:rsidR="00A066FD" w:rsidRDefault="003372C0">
            <w:pPr>
              <w:pStyle w:val="a7"/>
              <w:ind w:firstLine="400"/>
            </w:pPr>
            <w:r>
              <w:t>Реализация методологических основ</w:t>
            </w:r>
            <w:r>
              <w:br/>
              <w:t>исследования в теории и эмпирии.</w:t>
            </w:r>
          </w:p>
          <w:p w14:paraId="554D258C" w14:textId="77777777" w:rsidR="00A066FD" w:rsidRDefault="003372C0">
            <w:pPr>
              <w:pStyle w:val="a7"/>
              <w:tabs>
                <w:tab w:val="left" w:pos="1725"/>
                <w:tab w:val="left" w:pos="2781"/>
                <w:tab w:val="left" w:pos="3266"/>
              </w:tabs>
              <w:ind w:firstLine="400"/>
            </w:pPr>
            <w:r>
              <w:t>Проблема</w:t>
            </w:r>
            <w:r>
              <w:tab/>
              <w:t>метода</w:t>
            </w:r>
            <w:r>
              <w:tab/>
              <w:t>в</w:t>
            </w:r>
            <w:r>
              <w:tab/>
              <w:t>психологии.</w:t>
            </w:r>
          </w:p>
          <w:p w14:paraId="0BA65AD5" w14:textId="77777777" w:rsidR="00A066FD" w:rsidRDefault="003372C0">
            <w:pPr>
              <w:pStyle w:val="a7"/>
              <w:tabs>
                <w:tab w:val="left" w:pos="2203"/>
                <w:tab w:val="left" w:pos="3590"/>
              </w:tabs>
              <w:jc w:val="both"/>
            </w:pPr>
            <w:r>
              <w:t>Сравнительный</w:t>
            </w:r>
            <w:r>
              <w:tab/>
              <w:t>анализ</w:t>
            </w:r>
            <w:r>
              <w:tab/>
              <w:t>разных</w:t>
            </w:r>
          </w:p>
          <w:p w14:paraId="07F7513C" w14:textId="77777777" w:rsidR="00A066FD" w:rsidRDefault="003372C0">
            <w:pPr>
              <w:pStyle w:val="a7"/>
              <w:jc w:val="both"/>
            </w:pPr>
            <w:r>
              <w:t>классификаций исследовательских методов</w:t>
            </w:r>
            <w:r>
              <w:br/>
              <w:t>в психологии.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41296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0DA02888" w14:textId="77777777">
        <w:trPr>
          <w:trHeight w:hRule="exact" w:val="391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B78E5" w14:textId="77777777" w:rsidR="00A066FD" w:rsidRDefault="003372C0">
            <w:pPr>
              <w:pStyle w:val="a7"/>
            </w:pPr>
            <w:r>
              <w:t>2.2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9A369" w14:textId="77777777" w:rsidR="00A066FD" w:rsidRDefault="003372C0">
            <w:pPr>
              <w:pStyle w:val="a7"/>
            </w:pPr>
            <w:r>
              <w:t>Мировоззренческие</w:t>
            </w:r>
            <w:r>
              <w:br/>
              <w:t>предпосылки</w:t>
            </w:r>
            <w:r>
              <w:br/>
              <w:t>методологии психологии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ED227" w14:textId="77777777" w:rsidR="00A066FD" w:rsidRDefault="003372C0">
            <w:pPr>
              <w:pStyle w:val="a7"/>
              <w:jc w:val="both"/>
            </w:pPr>
            <w:r>
              <w:t>1. Проблема идеального. Дискуссия 70-х гг.</w:t>
            </w:r>
            <w:r>
              <w:br/>
              <w:t>по проблеме идеального (Д. И. Дубровский,</w:t>
            </w:r>
            <w:r>
              <w:br/>
              <w:t>Э. В. Ильенков, М. А. Лифшиц).</w:t>
            </w:r>
          </w:p>
          <w:p w14:paraId="4021084C" w14:textId="77777777" w:rsidR="00A066FD" w:rsidRDefault="003372C0">
            <w:pPr>
              <w:pStyle w:val="a7"/>
              <w:numPr>
                <w:ilvl w:val="0"/>
                <w:numId w:val="8"/>
              </w:numPr>
              <w:tabs>
                <w:tab w:val="left" w:pos="283"/>
              </w:tabs>
              <w:jc w:val="both"/>
            </w:pPr>
            <w:r>
              <w:t>Марксистское наследие в отечественной</w:t>
            </w:r>
            <w:r>
              <w:br/>
              <w:t>философии и психологии.</w:t>
            </w:r>
          </w:p>
          <w:p w14:paraId="4E481530" w14:textId="77777777" w:rsidR="00A066FD" w:rsidRDefault="003372C0">
            <w:pPr>
              <w:pStyle w:val="a7"/>
              <w:numPr>
                <w:ilvl w:val="0"/>
                <w:numId w:val="8"/>
              </w:numPr>
              <w:tabs>
                <w:tab w:val="left" w:pos="283"/>
              </w:tabs>
              <w:jc w:val="both"/>
            </w:pPr>
            <w:r>
              <w:t>Философское осмысление соотношения</w:t>
            </w:r>
            <w:r>
              <w:br/>
              <w:t>сознания и деятельности как предпосылка</w:t>
            </w:r>
            <w:r>
              <w:br/>
              <w:t>методологии психологии.</w:t>
            </w:r>
          </w:p>
          <w:p w14:paraId="3E61BA83" w14:textId="77777777" w:rsidR="00A066FD" w:rsidRDefault="003372C0">
            <w:pPr>
              <w:pStyle w:val="a7"/>
              <w:numPr>
                <w:ilvl w:val="0"/>
                <w:numId w:val="8"/>
              </w:numPr>
              <w:tabs>
                <w:tab w:val="left" w:pos="283"/>
              </w:tabs>
              <w:jc w:val="both"/>
            </w:pPr>
            <w:r>
              <w:t>Вопрос о классическом и неклассическом</w:t>
            </w:r>
            <w:r>
              <w:br/>
              <w:t>идеале рациональности в трудах М. К.</w:t>
            </w:r>
            <w:r>
              <w:br/>
              <w:t>Мамардашвили.</w:t>
            </w:r>
          </w:p>
          <w:p w14:paraId="463D18E5" w14:textId="77777777" w:rsidR="00A066FD" w:rsidRDefault="003372C0">
            <w:pPr>
              <w:pStyle w:val="a7"/>
              <w:numPr>
                <w:ilvl w:val="0"/>
                <w:numId w:val="8"/>
              </w:numPr>
              <w:tabs>
                <w:tab w:val="left" w:pos="283"/>
                <w:tab w:val="left" w:pos="576"/>
                <w:tab w:val="left" w:pos="1843"/>
                <w:tab w:val="left" w:pos="4176"/>
              </w:tabs>
              <w:jc w:val="both"/>
            </w:pPr>
            <w:r>
              <w:t>Постулат</w:t>
            </w:r>
            <w:r>
              <w:tab/>
              <w:t>непосредственности</w:t>
            </w:r>
            <w:r>
              <w:tab/>
              <w:t>и</w:t>
            </w:r>
          </w:p>
          <w:p w14:paraId="30F0D2D9" w14:textId="77777777" w:rsidR="00A066FD" w:rsidRDefault="003372C0">
            <w:pPr>
              <w:pStyle w:val="a7"/>
              <w:jc w:val="both"/>
            </w:pPr>
            <w:r>
              <w:t>направления его преодоления в психологии</w:t>
            </w:r>
            <w:r>
              <w:br/>
              <w:t>(Д. Н. Узнадзе, С. Л. Рубинштейн, А. Н.</w:t>
            </w:r>
            <w:r>
              <w:br/>
              <w:t>Леонтьев).</w:t>
            </w:r>
          </w:p>
          <w:p w14:paraId="21D59784" w14:textId="77777777" w:rsidR="00A066FD" w:rsidRDefault="003372C0">
            <w:pPr>
              <w:pStyle w:val="a7"/>
              <w:numPr>
                <w:ilvl w:val="0"/>
                <w:numId w:val="8"/>
              </w:numPr>
              <w:tabs>
                <w:tab w:val="left" w:pos="283"/>
                <w:tab w:val="left" w:pos="384"/>
                <w:tab w:val="left" w:pos="1747"/>
                <w:tab w:val="left" w:pos="2726"/>
              </w:tabs>
              <w:jc w:val="both"/>
            </w:pPr>
            <w:r>
              <w:t>Ценностные</w:t>
            </w:r>
            <w:r>
              <w:tab/>
              <w:t>аспекты</w:t>
            </w:r>
            <w:r>
              <w:tab/>
              <w:t>психологических</w:t>
            </w:r>
          </w:p>
          <w:p w14:paraId="1A225DC6" w14:textId="77777777" w:rsidR="00A066FD" w:rsidRDefault="003372C0">
            <w:pPr>
              <w:pStyle w:val="a7"/>
            </w:pPr>
            <w:r>
              <w:t>теорий.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3EF6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26C23C58" w14:textId="77777777">
        <w:trPr>
          <w:trHeight w:hRule="exact" w:val="185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F8F9E" w14:textId="77777777" w:rsidR="00A066FD" w:rsidRDefault="003372C0">
            <w:pPr>
              <w:pStyle w:val="a7"/>
            </w:pPr>
            <w:r>
              <w:t>2.3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592AB" w14:textId="77777777" w:rsidR="00A066FD" w:rsidRDefault="003372C0">
            <w:pPr>
              <w:pStyle w:val="a7"/>
              <w:spacing w:line="254" w:lineRule="auto"/>
            </w:pPr>
            <w:r>
              <w:t>Общенаучные принципы</w:t>
            </w:r>
            <w:r>
              <w:br/>
              <w:t>в процессе развития</w:t>
            </w:r>
            <w:r>
              <w:br/>
              <w:t>психологической науки</w:t>
            </w:r>
            <w:r>
              <w:br/>
              <w:t>(2 ч.)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85DAC" w14:textId="77777777" w:rsidR="00A066FD" w:rsidRDefault="003372C0">
            <w:pPr>
              <w:pStyle w:val="a7"/>
              <w:numPr>
                <w:ilvl w:val="0"/>
                <w:numId w:val="9"/>
              </w:numPr>
              <w:tabs>
                <w:tab w:val="left" w:pos="312"/>
                <w:tab w:val="left" w:pos="1555"/>
                <w:tab w:val="left" w:pos="2045"/>
                <w:tab w:val="left" w:pos="4176"/>
              </w:tabs>
              <w:jc w:val="both"/>
            </w:pPr>
            <w:r>
              <w:t>Соотношение принципов детерминизма,</w:t>
            </w:r>
            <w:r>
              <w:br/>
              <w:t>системности</w:t>
            </w:r>
            <w:r>
              <w:tab/>
              <w:t>и</w:t>
            </w:r>
            <w:r>
              <w:tab/>
              <w:t>неопределенности</w:t>
            </w:r>
            <w:r>
              <w:tab/>
              <w:t>в</w:t>
            </w:r>
          </w:p>
          <w:p w14:paraId="4C7E6820" w14:textId="77777777" w:rsidR="00A066FD" w:rsidRDefault="003372C0">
            <w:pPr>
              <w:pStyle w:val="a7"/>
              <w:jc w:val="both"/>
            </w:pPr>
            <w:r>
              <w:t>методологии психологии.</w:t>
            </w:r>
          </w:p>
          <w:p w14:paraId="286D68E5" w14:textId="77777777" w:rsidR="00A066FD" w:rsidRDefault="003372C0">
            <w:pPr>
              <w:pStyle w:val="a7"/>
              <w:numPr>
                <w:ilvl w:val="0"/>
                <w:numId w:val="9"/>
              </w:numPr>
              <w:tabs>
                <w:tab w:val="left" w:pos="312"/>
                <w:tab w:val="left" w:pos="3298"/>
              </w:tabs>
              <w:jc w:val="both"/>
            </w:pPr>
            <w:r>
              <w:t>Дискуссия о методах в психологии и</w:t>
            </w:r>
            <w:r>
              <w:br/>
              <w:t>конкретно-психологические</w:t>
            </w:r>
            <w:r>
              <w:tab/>
              <w:t>основания</w:t>
            </w:r>
          </w:p>
          <w:p w14:paraId="085DE7CB" w14:textId="77777777" w:rsidR="00A066FD" w:rsidRDefault="003372C0">
            <w:pPr>
              <w:pStyle w:val="a7"/>
              <w:jc w:val="both"/>
            </w:pPr>
            <w:r>
              <w:t>предпочтения той или иной философской</w:t>
            </w:r>
            <w:r>
              <w:br/>
              <w:t>позиции.</w:t>
            </w:r>
          </w:p>
          <w:p w14:paraId="15921EFB" w14:textId="77777777" w:rsidR="00A066FD" w:rsidRDefault="003372C0">
            <w:pPr>
              <w:pStyle w:val="a7"/>
              <w:numPr>
                <w:ilvl w:val="0"/>
                <w:numId w:val="9"/>
              </w:numPr>
              <w:tabs>
                <w:tab w:val="left" w:pos="312"/>
              </w:tabs>
            </w:pPr>
            <w:r>
              <w:t>Пути и цели развития психологии.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3A8F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05866A33" w14:textId="77777777">
        <w:trPr>
          <w:trHeight w:hRule="exact" w:val="184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1BEE2" w14:textId="77777777" w:rsidR="00A066FD" w:rsidRDefault="003372C0">
            <w:pPr>
              <w:pStyle w:val="a7"/>
            </w:pPr>
            <w:r>
              <w:t>2.4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49F71" w14:textId="77777777" w:rsidR="00A066FD" w:rsidRDefault="003372C0">
            <w:pPr>
              <w:pStyle w:val="a7"/>
            </w:pPr>
            <w:r>
              <w:t>Уровень конкретно-</w:t>
            </w:r>
            <w:r>
              <w:br/>
              <w:t>научной методологии</w:t>
            </w:r>
            <w:r>
              <w:br/>
              <w:t>психологии (1 ч.)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5ACDB" w14:textId="77777777" w:rsidR="00A066FD" w:rsidRDefault="003372C0">
            <w:pPr>
              <w:pStyle w:val="a7"/>
            </w:pPr>
            <w:r>
              <w:t>1. Психология в системе естественных,</w:t>
            </w:r>
            <w:r>
              <w:br/>
              <w:t>гуманитарных и социальных наук.</w:t>
            </w:r>
          </w:p>
          <w:p w14:paraId="58754298" w14:textId="77777777" w:rsidR="00A066FD" w:rsidRDefault="003372C0">
            <w:pPr>
              <w:pStyle w:val="a7"/>
            </w:pPr>
            <w:r>
              <w:t>2. Естественнонаучная методология и ее</w:t>
            </w:r>
            <w:r>
              <w:br/>
              <w:t>связь с конкретными проблемами и</w:t>
            </w:r>
            <w:r>
              <w:br/>
              <w:t>методами психологической науке.</w:t>
            </w:r>
          </w:p>
          <w:p w14:paraId="2588B6C8" w14:textId="77777777" w:rsidR="00A066FD" w:rsidRDefault="003372C0">
            <w:pPr>
              <w:pStyle w:val="a7"/>
            </w:pPr>
            <w:r>
              <w:t>Позитивизм, критический рационализм и</w:t>
            </w:r>
            <w:r>
              <w:br/>
              <w:t>движение к объективному знанию в</w:t>
            </w:r>
            <w:r>
              <w:br/>
              <w:t>психологических подходах.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8F046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  <w:tr w:rsidR="00A066FD" w:rsidRPr="00C654A1" w14:paraId="7571A806" w14:textId="77777777">
        <w:trPr>
          <w:trHeight w:hRule="exact" w:val="20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4E5EB" w14:textId="77777777" w:rsidR="00A066FD" w:rsidRDefault="003372C0">
            <w:pPr>
              <w:pStyle w:val="a7"/>
            </w:pPr>
            <w:r>
              <w:t>2.5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3579" w14:textId="77777777" w:rsidR="00A066FD" w:rsidRDefault="003372C0">
            <w:pPr>
              <w:pStyle w:val="a7"/>
            </w:pPr>
            <w:r>
              <w:t>Дискуссия о кризисе</w:t>
            </w:r>
            <w:r>
              <w:br/>
              <w:t>психологии и проблема</w:t>
            </w:r>
            <w:r>
              <w:br/>
              <w:t>интеграции</w:t>
            </w:r>
            <w:r>
              <w:br/>
              <w:t>психологического знания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13946" w14:textId="77777777" w:rsidR="00A066FD" w:rsidRDefault="003372C0">
            <w:pPr>
              <w:pStyle w:val="a7"/>
              <w:numPr>
                <w:ilvl w:val="0"/>
                <w:numId w:val="10"/>
              </w:numPr>
              <w:tabs>
                <w:tab w:val="left" w:pos="240"/>
                <w:tab w:val="left" w:pos="418"/>
                <w:tab w:val="left" w:pos="1651"/>
                <w:tab w:val="left" w:pos="2035"/>
                <w:tab w:val="left" w:pos="2669"/>
                <w:tab w:val="left" w:pos="3038"/>
              </w:tabs>
              <w:jc w:val="both"/>
            </w:pPr>
            <w:r>
              <w:t>Основания кризиса психологии начала ХХ</w:t>
            </w:r>
            <w:r>
              <w:br/>
              <w:t>в.</w:t>
            </w:r>
            <w:r>
              <w:tab/>
              <w:t>Дискуссии</w:t>
            </w:r>
            <w:r>
              <w:tab/>
              <w:t>о</w:t>
            </w:r>
            <w:r>
              <w:tab/>
              <w:t>нем</w:t>
            </w:r>
            <w:r>
              <w:tab/>
              <w:t>в</w:t>
            </w:r>
            <w:r>
              <w:tab/>
              <w:t>современной</w:t>
            </w:r>
          </w:p>
          <w:p w14:paraId="3AEF15DC" w14:textId="77777777" w:rsidR="00A066FD" w:rsidRDefault="003372C0">
            <w:pPr>
              <w:pStyle w:val="a7"/>
              <w:jc w:val="both"/>
            </w:pPr>
            <w:r>
              <w:t>американской психологии.</w:t>
            </w:r>
          </w:p>
          <w:p w14:paraId="01267430" w14:textId="77777777" w:rsidR="00A066FD" w:rsidRDefault="003372C0">
            <w:pPr>
              <w:pStyle w:val="a7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>Пути выхода из кризиса (Л. С. Выготский,</w:t>
            </w:r>
            <w:r>
              <w:br/>
              <w:t>С. Д. Смирнов).</w:t>
            </w:r>
          </w:p>
          <w:p w14:paraId="3B44120E" w14:textId="77777777" w:rsidR="00A066FD" w:rsidRDefault="003372C0">
            <w:pPr>
              <w:pStyle w:val="a7"/>
              <w:numPr>
                <w:ilvl w:val="0"/>
                <w:numId w:val="10"/>
              </w:numPr>
              <w:tabs>
                <w:tab w:val="left" w:pos="240"/>
              </w:tabs>
              <w:jc w:val="both"/>
            </w:pPr>
            <w:r>
              <w:t>Мультипарадигмальность психологической</w:t>
            </w:r>
            <w:r>
              <w:br/>
              <w:t>науки.</w:t>
            </w:r>
          </w:p>
          <w:p w14:paraId="3D757AE7" w14:textId="77777777" w:rsidR="00A066FD" w:rsidRDefault="003372C0">
            <w:pPr>
              <w:pStyle w:val="a7"/>
              <w:numPr>
                <w:ilvl w:val="0"/>
                <w:numId w:val="10"/>
              </w:numPr>
              <w:tabs>
                <w:tab w:val="left" w:pos="240"/>
                <w:tab w:val="left" w:pos="394"/>
                <w:tab w:val="left" w:pos="1488"/>
                <w:tab w:val="left" w:pos="2645"/>
              </w:tabs>
              <w:jc w:val="both"/>
            </w:pPr>
            <w:r>
              <w:t>Критерии</w:t>
            </w:r>
            <w:r>
              <w:tab/>
              <w:t>прогресса</w:t>
            </w:r>
            <w:r>
              <w:tab/>
              <w:t>психологического</w:t>
            </w:r>
          </w:p>
          <w:p w14:paraId="5EF8D0B9" w14:textId="77777777" w:rsidR="00A066FD" w:rsidRDefault="003372C0">
            <w:pPr>
              <w:pStyle w:val="a7"/>
            </w:pPr>
            <w:r>
              <w:t>знания.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3D20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</w:tbl>
    <w:p w14:paraId="2447DF40" w14:textId="77777777" w:rsidR="00A066FD" w:rsidRPr="00CB2CC5" w:rsidRDefault="003372C0">
      <w:pPr>
        <w:spacing w:line="1" w:lineRule="exact"/>
        <w:rPr>
          <w:sz w:val="2"/>
          <w:szCs w:val="2"/>
          <w:lang w:val="en-US"/>
        </w:rPr>
      </w:pPr>
      <w:r w:rsidRPr="00CB2CC5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573"/>
        <w:gridCol w:w="4502"/>
        <w:gridCol w:w="1627"/>
      </w:tblGrid>
      <w:tr w:rsidR="00A066FD" w:rsidRPr="00C654A1" w14:paraId="422E1C6F" w14:textId="77777777">
        <w:trPr>
          <w:trHeight w:hRule="exact" w:val="209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C5178" w14:textId="77777777" w:rsidR="00A066FD" w:rsidRDefault="003372C0">
            <w:pPr>
              <w:pStyle w:val="a7"/>
            </w:pPr>
            <w:r>
              <w:lastRenderedPageBreak/>
              <w:t>2.6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E63C7" w14:textId="77777777" w:rsidR="00A066FD" w:rsidRDefault="003372C0">
            <w:pPr>
              <w:pStyle w:val="a7"/>
            </w:pPr>
            <w:r>
              <w:t>Построение</w:t>
            </w:r>
            <w:r>
              <w:br/>
              <w:t>методологических основ</w:t>
            </w:r>
            <w:r>
              <w:br/>
              <w:t>научного исследования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A69473" w14:textId="77777777" w:rsidR="00A066FD" w:rsidRDefault="003372C0">
            <w:pPr>
              <w:pStyle w:val="a7"/>
              <w:numPr>
                <w:ilvl w:val="0"/>
                <w:numId w:val="11"/>
              </w:numPr>
              <w:tabs>
                <w:tab w:val="left" w:pos="269"/>
                <w:tab w:val="left" w:pos="298"/>
                <w:tab w:val="left" w:pos="1128"/>
                <w:tab w:val="left" w:pos="3058"/>
                <w:tab w:val="right" w:pos="4248"/>
              </w:tabs>
            </w:pPr>
            <w:r>
              <w:t>Выбор</w:t>
            </w:r>
            <w:r>
              <w:tab/>
              <w:t>методологических</w:t>
            </w:r>
            <w:r>
              <w:tab/>
              <w:t>подходов</w:t>
            </w:r>
            <w:r>
              <w:tab/>
              <w:t>и</w:t>
            </w:r>
          </w:p>
          <w:p w14:paraId="2599BA60" w14:textId="77777777" w:rsidR="00A066FD" w:rsidRDefault="003372C0">
            <w:pPr>
              <w:pStyle w:val="a7"/>
              <w:tabs>
                <w:tab w:val="left" w:pos="1722"/>
                <w:tab w:val="left" w:pos="2966"/>
                <w:tab w:val="left" w:pos="4271"/>
              </w:tabs>
              <w:ind w:left="460"/>
              <w:jc w:val="both"/>
            </w:pPr>
            <w:r>
              <w:t>принципов</w:t>
            </w:r>
            <w:r>
              <w:tab/>
              <w:t>сообразно</w:t>
            </w:r>
            <w:r>
              <w:tab/>
              <w:t>традициям</w:t>
            </w:r>
            <w:r>
              <w:tab/>
              <w:t>в</w:t>
            </w:r>
          </w:p>
          <w:p w14:paraId="158FAA01" w14:textId="77777777" w:rsidR="00A066FD" w:rsidRDefault="003372C0">
            <w:pPr>
              <w:pStyle w:val="a7"/>
              <w:ind w:left="460"/>
              <w:jc w:val="both"/>
            </w:pPr>
            <w:r>
              <w:t>данной области исследований и логике</w:t>
            </w:r>
            <w:r>
              <w:br/>
              <w:t>его методологического аппарата.</w:t>
            </w:r>
          </w:p>
          <w:p w14:paraId="43799386" w14:textId="77777777" w:rsidR="00A066FD" w:rsidRDefault="003372C0">
            <w:pPr>
              <w:pStyle w:val="a7"/>
              <w:numPr>
                <w:ilvl w:val="0"/>
                <w:numId w:val="11"/>
              </w:numPr>
              <w:tabs>
                <w:tab w:val="left" w:pos="283"/>
                <w:tab w:val="left" w:pos="298"/>
              </w:tabs>
            </w:pPr>
            <w:r>
              <w:t>Обоснование использование методологии</w:t>
            </w:r>
          </w:p>
          <w:p w14:paraId="2A1D4722" w14:textId="77777777" w:rsidR="00A066FD" w:rsidRDefault="003372C0">
            <w:pPr>
              <w:pStyle w:val="a7"/>
              <w:ind w:left="460"/>
              <w:jc w:val="both"/>
            </w:pPr>
            <w:r>
              <w:t>в теоретической и эмпирической части</w:t>
            </w:r>
            <w:r>
              <w:br/>
              <w:t>научного исследования.</w:t>
            </w:r>
          </w:p>
          <w:p w14:paraId="403EB9D2" w14:textId="77777777" w:rsidR="00A066FD" w:rsidRDefault="003372C0">
            <w:pPr>
              <w:pStyle w:val="a7"/>
              <w:numPr>
                <w:ilvl w:val="0"/>
                <w:numId w:val="11"/>
              </w:numPr>
              <w:tabs>
                <w:tab w:val="left" w:pos="298"/>
                <w:tab w:val="left" w:pos="1627"/>
                <w:tab w:val="left" w:pos="3739"/>
              </w:tabs>
              <w:jc w:val="both"/>
            </w:pPr>
            <w:r>
              <w:t>Описание</w:t>
            </w:r>
            <w:r>
              <w:tab/>
              <w:t>методологических</w:t>
            </w:r>
            <w:r>
              <w:tab/>
              <w:t>основ</w:t>
            </w:r>
          </w:p>
          <w:p w14:paraId="416B784B" w14:textId="77777777" w:rsidR="00A066FD" w:rsidRDefault="003372C0">
            <w:pPr>
              <w:pStyle w:val="a7"/>
              <w:ind w:firstLine="460"/>
            </w:pPr>
            <w:r>
              <w:t>исследования.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A844" w14:textId="77777777" w:rsidR="00A066FD" w:rsidRPr="00CB2CC5" w:rsidRDefault="003372C0">
            <w:pPr>
              <w:pStyle w:val="a7"/>
              <w:rPr>
                <w:lang w:val="en-US"/>
              </w:rPr>
            </w:pPr>
            <w:r>
              <w:rPr>
                <w:lang w:val="en-US" w:eastAsia="en-US" w:bidi="en-US"/>
              </w:rPr>
              <w:t>Moodle:URL:htt</w:t>
            </w:r>
            <w:r>
              <w:rPr>
                <w:lang w:val="en-US" w:eastAsia="en-US" w:bidi="en-US"/>
              </w:rPr>
              <w:br/>
              <w:t>ps://edu.vsu.ru/</w:t>
            </w:r>
            <w:r>
              <w:rPr>
                <w:lang w:val="en-US" w:eastAsia="en-US" w:bidi="en-US"/>
              </w:rPr>
              <w:br/>
              <w:t>course/view.ph</w:t>
            </w:r>
            <w:r>
              <w:rPr>
                <w:lang w:val="en-US" w:eastAsia="en-US" w:bidi="en-US"/>
              </w:rPr>
              <w:br/>
              <w:t>p?id=8602</w:t>
            </w:r>
          </w:p>
        </w:tc>
      </w:tr>
    </w:tbl>
    <w:p w14:paraId="7E059F18" w14:textId="77777777" w:rsidR="00A066FD" w:rsidRPr="00CB2CC5" w:rsidRDefault="00A066FD">
      <w:pPr>
        <w:spacing w:after="539" w:line="1" w:lineRule="exact"/>
        <w:rPr>
          <w:lang w:val="en-US"/>
        </w:rPr>
      </w:pPr>
    </w:p>
    <w:p w14:paraId="38B55494" w14:textId="77777777" w:rsidR="00A066FD" w:rsidRDefault="003372C0">
      <w:pPr>
        <w:pStyle w:val="a5"/>
        <w:ind w:left="106"/>
      </w:pPr>
      <w:r>
        <w:t>13.2 Темы (разделы) дисциплины и виды занятий: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178"/>
        <w:gridCol w:w="1157"/>
        <w:gridCol w:w="1694"/>
        <w:gridCol w:w="1814"/>
        <w:gridCol w:w="998"/>
      </w:tblGrid>
      <w:tr w:rsidR="00A066FD" w14:paraId="719A2C68" w14:textId="77777777">
        <w:trPr>
          <w:trHeight w:hRule="exact" w:val="24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A8B28" w14:textId="77777777" w:rsidR="00A066FD" w:rsidRDefault="003372C0">
            <w:pPr>
              <w:pStyle w:val="a7"/>
              <w:jc w:val="center"/>
            </w:pPr>
            <w:r>
              <w:rPr>
                <w:lang w:val="en-US" w:eastAsia="en-US" w:bidi="en-US"/>
              </w:rPr>
              <w:t>№</w:t>
            </w:r>
            <w:r>
              <w:rPr>
                <w:lang w:val="en-US" w:eastAsia="en-US" w:bidi="en-US"/>
              </w:rPr>
              <w:br/>
            </w:r>
            <w:r>
              <w:t>п/</w:t>
            </w:r>
            <w:r>
              <w:br/>
              <w:t>п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94BC2" w14:textId="77777777" w:rsidR="00A066FD" w:rsidRDefault="003372C0">
            <w:pPr>
              <w:pStyle w:val="a7"/>
              <w:jc w:val="center"/>
            </w:pPr>
            <w:r>
              <w:t>Наименование темы (раздела)</w:t>
            </w:r>
            <w:r>
              <w:br/>
              <w:t>дисциплины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1D3B" w14:textId="77777777" w:rsidR="00A066FD" w:rsidRDefault="003372C0">
            <w:pPr>
              <w:pStyle w:val="a7"/>
              <w:jc w:val="center"/>
            </w:pPr>
            <w:r>
              <w:t>Виды занятий (часов)</w:t>
            </w:r>
          </w:p>
        </w:tc>
      </w:tr>
      <w:tr w:rsidR="00A066FD" w14:paraId="14EB452D" w14:textId="77777777">
        <w:trPr>
          <w:trHeight w:hRule="exact" w:val="470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69907" w14:textId="77777777" w:rsidR="00A066FD" w:rsidRDefault="00A066FD"/>
        </w:tc>
        <w:tc>
          <w:tcPr>
            <w:tcW w:w="31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97624" w14:textId="77777777" w:rsidR="00A066FD" w:rsidRDefault="00A066FD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5F953" w14:textId="77777777" w:rsidR="00A066FD" w:rsidRDefault="003372C0">
            <w:pPr>
              <w:pStyle w:val="a7"/>
              <w:jc w:val="center"/>
            </w:pPr>
            <w:r>
              <w:t>Лекции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7AD27A" w14:textId="77777777" w:rsidR="00A066FD" w:rsidRDefault="003372C0">
            <w:pPr>
              <w:pStyle w:val="a7"/>
              <w:jc w:val="center"/>
            </w:pPr>
            <w:r>
              <w:t>Семинары / пр.</w:t>
            </w:r>
            <w:r>
              <w:br/>
              <w:t>занятия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94665" w14:textId="77777777" w:rsidR="00A066FD" w:rsidRDefault="003372C0">
            <w:pPr>
              <w:pStyle w:val="a7"/>
              <w:jc w:val="center"/>
            </w:pPr>
            <w:r>
              <w:t>Самостоятельная</w:t>
            </w:r>
            <w:r>
              <w:br/>
              <w:t>работа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73BF" w14:textId="77777777" w:rsidR="00A066FD" w:rsidRDefault="003372C0">
            <w:pPr>
              <w:pStyle w:val="a7"/>
              <w:jc w:val="center"/>
            </w:pPr>
            <w:r>
              <w:t>Всего</w:t>
            </w:r>
          </w:p>
        </w:tc>
      </w:tr>
      <w:tr w:rsidR="00A066FD" w14:paraId="71B18D7E" w14:textId="77777777">
        <w:trPr>
          <w:trHeight w:hRule="exact" w:val="70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97A35" w14:textId="77777777" w:rsidR="00A066FD" w:rsidRDefault="003372C0">
            <w:pPr>
              <w:pStyle w:val="a7"/>
            </w:pPr>
            <w: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21932" w14:textId="77777777" w:rsidR="00A066FD" w:rsidRDefault="003372C0">
            <w:pPr>
              <w:pStyle w:val="a7"/>
            </w:pPr>
            <w:r>
              <w:t>Общая характеристика</w:t>
            </w:r>
            <w:r>
              <w:br/>
              <w:t>методологических проблем</w:t>
            </w:r>
            <w:r>
              <w:br/>
              <w:t>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D7A1F" w14:textId="77777777" w:rsidR="00A066FD" w:rsidRDefault="003372C0">
            <w:pPr>
              <w:pStyle w:val="a7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29A8E" w14:textId="77777777" w:rsidR="00A066FD" w:rsidRDefault="003372C0">
            <w:pPr>
              <w:pStyle w:val="a7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00245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CBE4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1E371698" w14:textId="77777777">
        <w:trPr>
          <w:trHeight w:hRule="exact" w:val="9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E064C" w14:textId="77777777" w:rsidR="00A066FD" w:rsidRDefault="003372C0">
            <w:pPr>
              <w:pStyle w:val="a7"/>
            </w:pPr>
            <w: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45E43" w14:textId="77777777" w:rsidR="00A066FD" w:rsidRDefault="003372C0">
            <w:pPr>
              <w:pStyle w:val="a7"/>
              <w:tabs>
                <w:tab w:val="left" w:pos="2851"/>
              </w:tabs>
            </w:pPr>
            <w:r>
              <w:t>Философские</w:t>
            </w:r>
            <w:r>
              <w:tab/>
              <w:t>и</w:t>
            </w:r>
          </w:p>
          <w:p w14:paraId="68F10335" w14:textId="77777777" w:rsidR="00A066FD" w:rsidRDefault="003372C0">
            <w:pPr>
              <w:pStyle w:val="a7"/>
              <w:tabs>
                <w:tab w:val="left" w:pos="1747"/>
              </w:tabs>
            </w:pPr>
            <w:r>
              <w:t>мировоззренческие</w:t>
            </w:r>
            <w:r>
              <w:br/>
              <w:t>предпосылки</w:t>
            </w:r>
            <w:r>
              <w:tab/>
              <w:t>методологии</w:t>
            </w:r>
          </w:p>
          <w:p w14:paraId="0115046A" w14:textId="77777777" w:rsidR="00A066FD" w:rsidRDefault="003372C0">
            <w:pPr>
              <w:pStyle w:val="a7"/>
            </w:pPr>
            <w:r>
              <w:t>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70929" w14:textId="77777777" w:rsidR="00A066FD" w:rsidRDefault="003372C0">
            <w:pPr>
              <w:pStyle w:val="a7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73BA5" w14:textId="77777777" w:rsidR="00A066FD" w:rsidRDefault="003372C0">
            <w:pPr>
              <w:pStyle w:val="a7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7EE71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1770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43AA2220" w14:textId="77777777">
        <w:trPr>
          <w:trHeight w:hRule="exact" w:val="70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A7A6B" w14:textId="77777777" w:rsidR="00A066FD" w:rsidRDefault="003372C0">
            <w:pPr>
              <w:pStyle w:val="a7"/>
            </w:pPr>
            <w: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7335D" w14:textId="77777777" w:rsidR="00A066FD" w:rsidRDefault="003372C0">
            <w:pPr>
              <w:pStyle w:val="a7"/>
              <w:tabs>
                <w:tab w:val="left" w:pos="1632"/>
                <w:tab w:val="left" w:pos="2856"/>
              </w:tabs>
            </w:pPr>
            <w:r>
              <w:t>Общенаучные</w:t>
            </w:r>
            <w:r>
              <w:tab/>
              <w:t>принципы</w:t>
            </w:r>
            <w:r>
              <w:tab/>
              <w:t>в</w:t>
            </w:r>
          </w:p>
          <w:p w14:paraId="05AA3E1F" w14:textId="77777777" w:rsidR="00A066FD" w:rsidRDefault="003372C0">
            <w:pPr>
              <w:pStyle w:val="a7"/>
              <w:tabs>
                <w:tab w:val="left" w:pos="2112"/>
              </w:tabs>
            </w:pPr>
            <w:r>
              <w:t>процессе</w:t>
            </w:r>
            <w:r>
              <w:tab/>
              <w:t>развития</w:t>
            </w:r>
          </w:p>
          <w:p w14:paraId="6F1DDBBD" w14:textId="77777777" w:rsidR="00A066FD" w:rsidRDefault="003372C0">
            <w:pPr>
              <w:pStyle w:val="a7"/>
            </w:pPr>
            <w:r>
              <w:t>психологической науки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3CF81" w14:textId="77777777" w:rsidR="00A066FD" w:rsidRDefault="003372C0">
            <w:pPr>
              <w:pStyle w:val="a7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C6CCB" w14:textId="77777777" w:rsidR="00A066FD" w:rsidRDefault="003372C0">
            <w:pPr>
              <w:pStyle w:val="a7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674EC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5F06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73033117" w14:textId="77777777">
        <w:trPr>
          <w:trHeight w:hRule="exact" w:val="47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C0142" w14:textId="77777777" w:rsidR="00A066FD" w:rsidRDefault="003372C0">
            <w:pPr>
              <w:pStyle w:val="a7"/>
            </w:pPr>
            <w: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946CD" w14:textId="77777777" w:rsidR="00A066FD" w:rsidRDefault="003372C0">
            <w:pPr>
              <w:pStyle w:val="a7"/>
            </w:pPr>
            <w:r>
              <w:t>Уровень конкретно-научной</w:t>
            </w:r>
            <w:r>
              <w:br/>
              <w:t>методологии психологии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DE9D4" w14:textId="77777777" w:rsidR="00A066FD" w:rsidRDefault="003372C0">
            <w:pPr>
              <w:pStyle w:val="a7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07588" w14:textId="77777777" w:rsidR="00A066FD" w:rsidRDefault="003372C0">
            <w:pPr>
              <w:pStyle w:val="a7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9C4A4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98013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1F831CB0" w14:textId="77777777">
        <w:trPr>
          <w:trHeight w:hRule="exact" w:val="6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F378A" w14:textId="77777777" w:rsidR="00A066FD" w:rsidRDefault="003372C0">
            <w:pPr>
              <w:pStyle w:val="a7"/>
            </w:pPr>
            <w: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29076" w14:textId="77777777" w:rsidR="00A066FD" w:rsidRDefault="003372C0">
            <w:pPr>
              <w:pStyle w:val="a7"/>
            </w:pPr>
            <w:r>
              <w:t>Методологические дискуссии в</w:t>
            </w:r>
            <w:r>
              <w:br/>
              <w:t>психологии как фактор её</w:t>
            </w:r>
            <w:r>
              <w:br/>
              <w:t>развития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CC4DB" w14:textId="77777777" w:rsidR="00A066FD" w:rsidRDefault="003372C0">
            <w:pPr>
              <w:pStyle w:val="a7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8ABB2" w14:textId="77777777" w:rsidR="00A066FD" w:rsidRDefault="003372C0">
            <w:pPr>
              <w:pStyle w:val="a7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FB6F6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AD967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70BED76F" w14:textId="77777777">
        <w:trPr>
          <w:trHeight w:hRule="exact" w:val="47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03E5E" w14:textId="77777777" w:rsidR="00A066FD" w:rsidRDefault="003372C0">
            <w:pPr>
              <w:pStyle w:val="a7"/>
            </w:pPr>
            <w: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558FE" w14:textId="77777777" w:rsidR="00A066FD" w:rsidRDefault="003372C0">
            <w:pPr>
              <w:pStyle w:val="a7"/>
            </w:pPr>
            <w:r>
              <w:t>Построение методологических</w:t>
            </w:r>
            <w:r>
              <w:br/>
              <w:t>основ научного исследования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3CEA2" w14:textId="77777777" w:rsidR="00A066FD" w:rsidRDefault="003372C0">
            <w:pPr>
              <w:pStyle w:val="a7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AE5D5" w14:textId="77777777" w:rsidR="00A066FD" w:rsidRDefault="003372C0">
            <w:pPr>
              <w:pStyle w:val="a7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FF312" w14:textId="77777777" w:rsidR="00A066FD" w:rsidRDefault="003372C0">
            <w:pPr>
              <w:pStyle w:val="a7"/>
              <w:jc w:val="center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CD972" w14:textId="77777777" w:rsidR="00A066FD" w:rsidRDefault="003372C0">
            <w:pPr>
              <w:pStyle w:val="a7"/>
              <w:jc w:val="center"/>
            </w:pPr>
            <w:r>
              <w:t>12</w:t>
            </w:r>
          </w:p>
        </w:tc>
      </w:tr>
      <w:tr w:rsidR="00A066FD" w14:paraId="2B7570CD" w14:textId="77777777">
        <w:trPr>
          <w:trHeight w:hRule="exact" w:val="2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BA240" w14:textId="77777777" w:rsidR="00A066FD" w:rsidRDefault="00A066FD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C64DE" w14:textId="77777777" w:rsidR="00A066FD" w:rsidRDefault="003372C0">
            <w:pPr>
              <w:pStyle w:val="a7"/>
              <w:jc w:val="right"/>
            </w:pPr>
            <w:r>
              <w:t>Контроль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66568B" w14:textId="77777777" w:rsidR="00A066FD" w:rsidRDefault="003372C0">
            <w:pPr>
              <w:pStyle w:val="a7"/>
              <w:jc w:val="center"/>
            </w:pPr>
            <w: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C752" w14:textId="77777777" w:rsidR="00A066FD" w:rsidRDefault="003372C0">
            <w:pPr>
              <w:pStyle w:val="a7"/>
              <w:jc w:val="center"/>
            </w:pPr>
            <w:r>
              <w:t>36</w:t>
            </w:r>
          </w:p>
        </w:tc>
      </w:tr>
      <w:tr w:rsidR="00A066FD" w14:paraId="41FC8662" w14:textId="77777777">
        <w:trPr>
          <w:trHeight w:hRule="exact" w:val="2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54469" w14:textId="77777777" w:rsidR="00A066FD" w:rsidRDefault="00A066FD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E451D" w14:textId="77777777" w:rsidR="00A066FD" w:rsidRDefault="003372C0">
            <w:pPr>
              <w:pStyle w:val="a7"/>
              <w:jc w:val="right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E42A1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ECCD7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53058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6A73" w14:textId="77777777" w:rsidR="00A066FD" w:rsidRDefault="003372C0">
            <w:pPr>
              <w:pStyle w:val="a7"/>
              <w:jc w:val="center"/>
            </w:pPr>
            <w:r>
              <w:rPr>
                <w:b/>
                <w:bCs/>
              </w:rPr>
              <w:t>108</w:t>
            </w:r>
          </w:p>
        </w:tc>
      </w:tr>
    </w:tbl>
    <w:p w14:paraId="0FBC37D2" w14:textId="77777777" w:rsidR="00A066FD" w:rsidRDefault="00A066FD">
      <w:pPr>
        <w:spacing w:after="479" w:line="1" w:lineRule="exact"/>
      </w:pPr>
    </w:p>
    <w:p w14:paraId="42B61B13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578"/>
        </w:tabs>
        <w:ind w:firstLine="140"/>
        <w:jc w:val="both"/>
      </w:pPr>
      <w:bookmarkStart w:id="6" w:name="bookmark12"/>
      <w:r>
        <w:t>Методические указания для обучающихся по освоению дисциплины</w:t>
      </w:r>
      <w:bookmarkEnd w:id="6"/>
    </w:p>
    <w:p w14:paraId="5F39930C" w14:textId="77777777" w:rsidR="00A066FD" w:rsidRDefault="003372C0">
      <w:pPr>
        <w:pStyle w:val="1"/>
        <w:ind w:left="140" w:firstLine="700"/>
        <w:jc w:val="both"/>
      </w:pPr>
      <w:r>
        <w:t>Освоение дисциплины предполагает не только обязательное посещение</w:t>
      </w:r>
      <w:r>
        <w:br/>
        <w:t>обучающимися аудиторных занятий (лекций, семинарских и практических занятий)</w:t>
      </w:r>
      <w:r>
        <w:br/>
        <w:t>и активную работу на них, но и самостоятельную учебную деятельность, на</w:t>
      </w:r>
      <w:r>
        <w:br/>
        <w:t>которую отводится 24 часа в семестре, а также работу при подготовке к</w:t>
      </w:r>
      <w:r>
        <w:br/>
        <w:t>промежуточной аттестации - экзамену (отводится 36 часов).</w:t>
      </w:r>
    </w:p>
    <w:p w14:paraId="3ECB29D2" w14:textId="77777777" w:rsidR="00A066FD" w:rsidRDefault="003372C0">
      <w:pPr>
        <w:pStyle w:val="1"/>
        <w:ind w:left="140" w:firstLine="700"/>
        <w:jc w:val="both"/>
      </w:pPr>
      <w:r>
        <w:t>Самостоятельная учебная деятельность обучающихся по дисциплине</w:t>
      </w:r>
      <w:r>
        <w:br/>
        <w:t>«Методологические проблемы психологии» предполагает изучение и</w:t>
      </w:r>
      <w:r>
        <w:br/>
        <w:t>конспектирование рекомендуемой преподавателем литературы по вопросам</w:t>
      </w:r>
      <w:r>
        <w:br/>
        <w:t>семинарских и практических занятий (приведены выше), подготовку к текущим</w:t>
      </w:r>
      <w:r>
        <w:br/>
        <w:t>аттестациям (контрольным работам) (примеры см. ниже).</w:t>
      </w:r>
    </w:p>
    <w:p w14:paraId="13103DCD" w14:textId="77777777" w:rsidR="00A066FD" w:rsidRDefault="003372C0">
      <w:pPr>
        <w:pStyle w:val="1"/>
        <w:ind w:left="140" w:firstLine="700"/>
        <w:jc w:val="both"/>
      </w:pPr>
      <w:r>
        <w:t>Вопросы семинарских и практических занятий обсуждаются на занятиях в</w:t>
      </w:r>
      <w:r>
        <w:br/>
        <w:t>виде устного опроса - индивидуального и фронтального. При подготовке к</w:t>
      </w:r>
      <w:r>
        <w:br/>
        <w:t>семинарским и практическим занятиям обучающимся важно помнить, что их</w:t>
      </w:r>
      <w:r>
        <w:br/>
        <w:t>задача, отвечая на основные вопросы плана занятия и дополнительные вопросы</w:t>
      </w:r>
      <w:r>
        <w:br/>
        <w:t>преподавателя, показать свои знания и кругозор, умение логически построить</w:t>
      </w:r>
      <w:r>
        <w:br/>
        <w:t>ответ, владение монологической речью и иные коммуникативные навыки, умение</w:t>
      </w:r>
      <w:r>
        <w:br/>
        <w:t>отстаивать свою профессиональную позицию. В ходе устного опроса выявляются</w:t>
      </w:r>
      <w:r>
        <w:br/>
        <w:t>детали, которые по каким-то причинам оказались недостаточно осмысленными</w:t>
      </w:r>
      <w:r>
        <w:br/>
        <w:t>студентами в ходе учебных занятий. Тем самым опрос выполняет важнейшие</w:t>
      </w:r>
      <w:r>
        <w:br w:type="page"/>
      </w:r>
      <w:r>
        <w:lastRenderedPageBreak/>
        <w:t>обучающую, развивающую и корректирующую функции, позволяет студентам</w:t>
      </w:r>
      <w:r>
        <w:br/>
        <w:t>учесть недоработки и избежать их при подготовке к экзамену.</w:t>
      </w:r>
    </w:p>
    <w:p w14:paraId="711F9326" w14:textId="77777777" w:rsidR="00A066FD" w:rsidRDefault="003372C0">
      <w:pPr>
        <w:pStyle w:val="1"/>
        <w:ind w:firstLine="820"/>
        <w:jc w:val="both"/>
      </w:pPr>
      <w:r>
        <w:t>Конспектирование рекомендуемых преподавателем литературных</w:t>
      </w:r>
      <w:r>
        <w:br/>
        <w:t>источников предназначено для более глубокого и осмысленного усвоения</w:t>
      </w:r>
      <w:r>
        <w:br/>
        <w:t>обучающимися теоретического материала. Одна из главных задач обучающегося</w:t>
      </w:r>
      <w:r>
        <w:br/>
        <w:t>- научиться отбирать из психологического текста главные мысли и положения.</w:t>
      </w:r>
      <w:r>
        <w:br/>
        <w:t>Конспект не должен сводиться ни к сплошному переписыванию рекомендованного</w:t>
      </w:r>
      <w:r>
        <w:br/>
        <w:t>источника, ни к его тезисному изложению, напоминающему план.</w:t>
      </w:r>
    </w:p>
    <w:p w14:paraId="635D030D" w14:textId="77777777" w:rsidR="00A066FD" w:rsidRDefault="003372C0">
      <w:pPr>
        <w:pStyle w:val="1"/>
        <w:spacing w:after="260"/>
        <w:ind w:firstLine="820"/>
        <w:jc w:val="both"/>
      </w:pPr>
      <w:r>
        <w:t>Все выполняемые обучающимися самостоятельно задания (контрольных</w:t>
      </w:r>
      <w:r>
        <w:br/>
        <w:t>работ) подлежат последующей проверке преподавателем с использованием</w:t>
      </w:r>
      <w:r>
        <w:br/>
        <w:t>определенных критериев (содержатся в пункте 20.1). Результаты текущих</w:t>
      </w:r>
      <w:r>
        <w:br/>
        <w:t>аттестаций учитываются преподавателем при проведении промежуточной</w:t>
      </w:r>
      <w:r>
        <w:br/>
        <w:t>аттестации (экзамена).</w:t>
      </w:r>
    </w:p>
    <w:p w14:paraId="024AF972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442"/>
        </w:tabs>
        <w:spacing w:after="220"/>
        <w:jc w:val="both"/>
      </w:pPr>
      <w:bookmarkStart w:id="7" w:name="bookmark14"/>
      <w:r>
        <w:t>Перечень основной и дополнительной литературы, ресурсов интернет,</w:t>
      </w:r>
      <w:r>
        <w:br/>
        <w:t>необходимых для освоения дисциплины</w:t>
      </w:r>
      <w:bookmarkEnd w:id="7"/>
    </w:p>
    <w:p w14:paraId="11503739" w14:textId="77777777" w:rsidR="00A066FD" w:rsidRDefault="003372C0">
      <w:pPr>
        <w:pStyle w:val="a5"/>
        <w:ind w:left="96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а) основная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8755"/>
      </w:tblGrid>
      <w:tr w:rsidR="00A066FD" w14:paraId="6DEF274D" w14:textId="77777777">
        <w:trPr>
          <w:trHeight w:hRule="exact"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35103" w14:textId="77777777" w:rsidR="00A066FD" w:rsidRDefault="003372C0">
            <w:pPr>
              <w:pStyle w:val="a7"/>
              <w:ind w:firstLine="160"/>
            </w:pPr>
            <w:r>
              <w:t>№ п/п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BF9F" w14:textId="77777777" w:rsidR="00A066FD" w:rsidRDefault="003372C0">
            <w:pPr>
              <w:pStyle w:val="a7"/>
              <w:jc w:val="center"/>
            </w:pPr>
            <w:r>
              <w:t>Источник</w:t>
            </w:r>
          </w:p>
        </w:tc>
      </w:tr>
      <w:tr w:rsidR="00A066FD" w14:paraId="58229B3E" w14:textId="77777777">
        <w:trPr>
          <w:trHeight w:hRule="exact" w:val="69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3AE96" w14:textId="77777777" w:rsidR="00A066FD" w:rsidRDefault="003372C0">
            <w:pPr>
              <w:pStyle w:val="a7"/>
            </w:pPr>
            <w: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5C7A" w14:textId="77777777" w:rsidR="00A066FD" w:rsidRDefault="003372C0">
            <w:pPr>
              <w:pStyle w:val="a7"/>
            </w:pPr>
            <w:r>
              <w:t>Занковский А.Н. Методологические основы психологии / А.Н. Занковский. - Москва :</w:t>
            </w:r>
          </w:p>
          <w:p w14:paraId="6BA17FB2" w14:textId="77777777" w:rsidR="00A066FD" w:rsidRDefault="003372C0">
            <w:pPr>
              <w:pStyle w:val="a7"/>
              <w:tabs>
                <w:tab w:val="left" w:pos="1666"/>
                <w:tab w:val="left" w:pos="3053"/>
                <w:tab w:val="left" w:pos="4397"/>
                <w:tab w:val="left" w:pos="5381"/>
                <w:tab w:val="left" w:pos="6000"/>
                <w:tab w:val="left" w:pos="6816"/>
                <w:tab w:val="left" w:pos="7450"/>
                <w:tab w:val="left" w:pos="8064"/>
              </w:tabs>
            </w:pPr>
            <w:r>
              <w:t>Евразийский</w:t>
            </w:r>
            <w:r>
              <w:tab/>
              <w:t>открытый</w:t>
            </w:r>
            <w:r>
              <w:tab/>
              <w:t>институт,</w:t>
            </w:r>
            <w:r>
              <w:tab/>
              <w:t>2011.</w:t>
            </w:r>
            <w:r>
              <w:tab/>
              <w:t>-</w:t>
            </w:r>
            <w:r>
              <w:tab/>
              <w:t>152</w:t>
            </w:r>
            <w:r>
              <w:tab/>
              <w:t>с.</w:t>
            </w:r>
            <w:r>
              <w:tab/>
              <w:t>-</w:t>
            </w:r>
            <w:r>
              <w:tab/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</w:p>
          <w:p w14:paraId="2DACC587" w14:textId="77777777" w:rsidR="00A066FD" w:rsidRDefault="00166C5D">
            <w:pPr>
              <w:pStyle w:val="a7"/>
            </w:pPr>
            <w:hyperlink r:id="rId8" w:history="1">
              <w:r w:rsidR="003372C0">
                <w:rPr>
                  <w:color w:val="0000FF"/>
                  <w:lang w:val="en-US" w:eastAsia="en-US" w:bidi="en-US"/>
                </w:rPr>
                <w:t>http</w:t>
              </w:r>
              <w:r w:rsidR="003372C0" w:rsidRPr="00CB2CC5">
                <w:rPr>
                  <w:color w:val="0000FF"/>
                  <w:lang w:eastAsia="en-US" w:bidi="en-US"/>
                </w:rPr>
                <w:t>://</w:t>
              </w:r>
              <w:r w:rsidR="003372C0">
                <w:rPr>
                  <w:color w:val="0000FF"/>
                  <w:lang w:val="en-US" w:eastAsia="en-US" w:bidi="en-US"/>
                </w:rPr>
                <w:t>biblioclub</w:t>
              </w:r>
              <w:r w:rsidR="003372C0" w:rsidRPr="00CB2CC5">
                <w:rPr>
                  <w:color w:val="0000FF"/>
                  <w:lang w:eastAsia="en-US" w:bidi="en-US"/>
                </w:rPr>
                <w:t>.</w:t>
              </w:r>
              <w:r w:rsidR="003372C0">
                <w:rPr>
                  <w:color w:val="0000FF"/>
                  <w:lang w:val="en-US" w:eastAsia="en-US" w:bidi="en-US"/>
                </w:rPr>
                <w:t>ru</w:t>
              </w:r>
              <w:r w:rsidR="003372C0" w:rsidRPr="00CB2CC5">
                <w:rPr>
                  <w:color w:val="0000FF"/>
                  <w:lang w:eastAsia="en-US" w:bidi="en-US"/>
                </w:rPr>
                <w:t>/</w:t>
              </w:r>
              <w:r w:rsidR="003372C0">
                <w:rPr>
                  <w:color w:val="0000FF"/>
                  <w:lang w:val="en-US" w:eastAsia="en-US" w:bidi="en-US"/>
                </w:rPr>
                <w:t>index</w:t>
              </w:r>
              <w:r w:rsidR="003372C0" w:rsidRPr="00CB2CC5">
                <w:rPr>
                  <w:color w:val="0000FF"/>
                  <w:lang w:eastAsia="en-US" w:bidi="en-US"/>
                </w:rPr>
                <w:t>.</w:t>
              </w:r>
              <w:r w:rsidR="003372C0">
                <w:rPr>
                  <w:color w:val="0000FF"/>
                  <w:lang w:val="en-US" w:eastAsia="en-US" w:bidi="en-US"/>
                </w:rPr>
                <w:t>php</w:t>
              </w:r>
              <w:r w:rsidR="003372C0" w:rsidRPr="00CB2CC5">
                <w:rPr>
                  <w:color w:val="0000FF"/>
                  <w:lang w:eastAsia="en-US" w:bidi="en-US"/>
                </w:rPr>
                <w:t>?</w:t>
              </w:r>
              <w:r w:rsidR="003372C0">
                <w:rPr>
                  <w:color w:val="0000FF"/>
                  <w:lang w:val="en-US" w:eastAsia="en-US" w:bidi="en-US"/>
                </w:rPr>
                <w:t>page</w:t>
              </w:r>
              <w:r w:rsidR="003372C0" w:rsidRPr="00CB2CC5">
                <w:rPr>
                  <w:color w:val="0000FF"/>
                  <w:lang w:eastAsia="en-US" w:bidi="en-US"/>
                </w:rPr>
                <w:t>=</w:t>
              </w:r>
              <w:r w:rsidR="003372C0">
                <w:rPr>
                  <w:color w:val="0000FF"/>
                  <w:lang w:val="en-US" w:eastAsia="en-US" w:bidi="en-US"/>
                </w:rPr>
                <w:t>book</w:t>
              </w:r>
              <w:r w:rsidR="003372C0" w:rsidRPr="00CB2CC5">
                <w:rPr>
                  <w:color w:val="0000FF"/>
                  <w:lang w:eastAsia="en-US" w:bidi="en-US"/>
                </w:rPr>
                <w:t>&amp;</w:t>
              </w:r>
              <w:r w:rsidR="003372C0">
                <w:rPr>
                  <w:color w:val="0000FF"/>
                  <w:lang w:val="en-US" w:eastAsia="en-US" w:bidi="en-US"/>
                </w:rPr>
                <w:t>id</w:t>
              </w:r>
              <w:r w:rsidR="003372C0" w:rsidRPr="00CB2CC5">
                <w:rPr>
                  <w:color w:val="0000FF"/>
                  <w:lang w:eastAsia="en-US" w:bidi="en-US"/>
                </w:rPr>
                <w:t>=90382</w:t>
              </w:r>
            </w:hyperlink>
          </w:p>
        </w:tc>
      </w:tr>
      <w:tr w:rsidR="00A066FD" w14:paraId="1D648C39" w14:textId="77777777">
        <w:trPr>
          <w:trHeight w:hRule="exact" w:val="4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A7323" w14:textId="77777777" w:rsidR="00A066FD" w:rsidRDefault="003372C0">
            <w:pPr>
              <w:pStyle w:val="a7"/>
            </w:pPr>
            <w: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E8D9" w14:textId="77777777" w:rsidR="00A066FD" w:rsidRDefault="003372C0">
            <w:pPr>
              <w:pStyle w:val="a7"/>
              <w:jc w:val="both"/>
            </w:pPr>
            <w:r>
              <w:t>Корнилова Т.В. Методологические основы психологии / Т.В. Корнилова, С.Д. Смирнов. -</w:t>
            </w:r>
            <w:r>
              <w:br/>
              <w:t>Москва : Юрайт, 2014. - 490 с.</w:t>
            </w:r>
          </w:p>
        </w:tc>
      </w:tr>
    </w:tbl>
    <w:p w14:paraId="356433CF" w14:textId="77777777" w:rsidR="00A066FD" w:rsidRDefault="00A066FD">
      <w:pPr>
        <w:spacing w:after="219" w:line="1" w:lineRule="exact"/>
      </w:pPr>
    </w:p>
    <w:p w14:paraId="60246284" w14:textId="77777777" w:rsidR="00A066FD" w:rsidRDefault="003372C0">
      <w:pPr>
        <w:pStyle w:val="a5"/>
        <w:ind w:left="96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б) дополнительная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8755"/>
      </w:tblGrid>
      <w:tr w:rsidR="00A066FD" w14:paraId="1DD6506B" w14:textId="77777777">
        <w:trPr>
          <w:trHeight w:hRule="exact" w:val="22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44561" w14:textId="77777777" w:rsidR="00A066FD" w:rsidRDefault="003372C0">
            <w:pPr>
              <w:pStyle w:val="a7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9BDD" w14:textId="77777777" w:rsidR="00A066FD" w:rsidRDefault="003372C0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</w:tc>
      </w:tr>
      <w:tr w:rsidR="00A066FD" w14:paraId="0B44785F" w14:textId="77777777">
        <w:trPr>
          <w:trHeight w:hRule="exact" w:val="70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7D843" w14:textId="77777777" w:rsidR="00A066FD" w:rsidRDefault="003372C0">
            <w:pPr>
              <w:pStyle w:val="a7"/>
            </w:pPr>
            <w: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4F72" w14:textId="77777777" w:rsidR="00A066FD" w:rsidRDefault="003372C0">
            <w:pPr>
              <w:pStyle w:val="a7"/>
              <w:jc w:val="both"/>
            </w:pPr>
            <w:r>
              <w:t>Панферов В.Н. Методологические основы и проблемы психологии : учебник и практикум</w:t>
            </w:r>
            <w:r>
              <w:br/>
              <w:t>для вузов : [для студентов вузов, обучающихся по гуманитарным направлениям и</w:t>
            </w:r>
            <w:r>
              <w:br/>
              <w:t>специальностям] / В.Н. Панферов, С.А. Безгодова .— Москва : Юрайт, 2021 .— 264, [1] с.</w:t>
            </w:r>
          </w:p>
        </w:tc>
      </w:tr>
    </w:tbl>
    <w:p w14:paraId="5CCA9194" w14:textId="77777777" w:rsidR="00A066FD" w:rsidRDefault="00A066FD">
      <w:pPr>
        <w:spacing w:after="219" w:line="1" w:lineRule="exact"/>
      </w:pPr>
    </w:p>
    <w:p w14:paraId="623FB607" w14:textId="77777777" w:rsidR="00A066FD" w:rsidRDefault="003372C0">
      <w:pPr>
        <w:pStyle w:val="a5"/>
        <w:ind w:left="101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в) информационные электронно-образовательные ресурсы (официальные ресурсы интернет):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8755"/>
      </w:tblGrid>
      <w:tr w:rsidR="00A066FD" w14:paraId="64EFCE7A" w14:textId="77777777">
        <w:trPr>
          <w:trHeight w:hRule="exact" w:val="22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70D86" w14:textId="77777777" w:rsidR="00A066FD" w:rsidRDefault="003372C0">
            <w:pPr>
              <w:pStyle w:val="a7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A57E" w14:textId="77777777" w:rsidR="00A066FD" w:rsidRDefault="003372C0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</w:tc>
      </w:tr>
      <w:tr w:rsidR="00A066FD" w14:paraId="70214834" w14:textId="77777777">
        <w:trPr>
          <w:trHeight w:hRule="exact"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11A53" w14:textId="77777777" w:rsidR="00A066FD" w:rsidRDefault="003372C0">
            <w:pPr>
              <w:pStyle w:val="a7"/>
            </w:pPr>
            <w: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D399" w14:textId="77777777" w:rsidR="00A066FD" w:rsidRDefault="003372C0">
            <w:pPr>
              <w:pStyle w:val="a7"/>
              <w:jc w:val="both"/>
            </w:pPr>
            <w:r>
              <w:t xml:space="preserve">Национальный цифровой ресурс «РУКОНТ». - 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>
              <w:rPr>
                <w:lang w:val="en-US" w:eastAsia="en-US" w:bidi="en-US"/>
              </w:rPr>
              <w:t>rucont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A066FD" w14:paraId="2614FC4D" w14:textId="77777777">
        <w:trPr>
          <w:trHeight w:hRule="exact" w:val="46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BF8DD" w14:textId="77777777" w:rsidR="00A066FD" w:rsidRDefault="003372C0">
            <w:pPr>
              <w:pStyle w:val="a7"/>
            </w:pPr>
            <w:r>
              <w:t>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076E" w14:textId="77777777" w:rsidR="00A066FD" w:rsidRDefault="003372C0">
            <w:pPr>
              <w:pStyle w:val="a7"/>
              <w:jc w:val="both"/>
            </w:pPr>
            <w:r>
              <w:t>Психология [Электронный ресурс] : Реферативный журнал: РЖ / ВИНИТИ. - Москва :</w:t>
            </w:r>
            <w:r>
              <w:br/>
              <w:t>ВИНИТИ, 2002- . - В ЗНБ ВГУ с 2002 г. - ЭБ. - Ежемесячно.</w:t>
            </w:r>
          </w:p>
        </w:tc>
      </w:tr>
      <w:tr w:rsidR="00A066FD" w14:paraId="0393C206" w14:textId="77777777">
        <w:trPr>
          <w:trHeight w:hRule="exact" w:val="4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FDAAF" w14:textId="77777777" w:rsidR="00A066FD" w:rsidRDefault="003372C0">
            <w:pPr>
              <w:pStyle w:val="a7"/>
            </w:pPr>
            <w:r>
              <w:t>10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34B4" w14:textId="77777777" w:rsidR="00A066FD" w:rsidRDefault="003372C0">
            <w:pPr>
              <w:pStyle w:val="a7"/>
              <w:jc w:val="both"/>
            </w:pPr>
            <w:r>
              <w:t>Социальные и гуманитарные науки. Философия и социология : Библиогр. база данных.</w:t>
            </w:r>
            <w:r>
              <w:br/>
              <w:t xml:space="preserve">1981-2020 гг. / ИНИОН РАН. - Москва, 2021. - </w:t>
            </w:r>
            <w:r>
              <w:rPr>
                <w:lang w:val="en-US" w:eastAsia="en-US" w:bidi="en-US"/>
              </w:rPr>
              <w:t>(CD-ROM).</w:t>
            </w:r>
          </w:p>
        </w:tc>
      </w:tr>
      <w:tr w:rsidR="00A066FD" w14:paraId="620A6ED7" w14:textId="77777777">
        <w:trPr>
          <w:trHeight w:hRule="exact" w:val="2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7118E" w14:textId="77777777" w:rsidR="00A066FD" w:rsidRDefault="003372C0">
            <w:pPr>
              <w:pStyle w:val="a7"/>
            </w:pPr>
            <w:r>
              <w:t>11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6954" w14:textId="77777777" w:rsidR="00A066FD" w:rsidRDefault="003372C0">
            <w:pPr>
              <w:pStyle w:val="a7"/>
              <w:jc w:val="both"/>
            </w:pPr>
            <w:r>
              <w:t xml:space="preserve">ЭБС Университетская библиотека </w:t>
            </w:r>
            <w:r>
              <w:rPr>
                <w:lang w:val="en-US" w:eastAsia="en-US" w:bidi="en-US"/>
              </w:rPr>
              <w:t>online</w:t>
            </w:r>
            <w:r w:rsidRPr="00CB2CC5">
              <w:rPr>
                <w:lang w:eastAsia="en-US" w:bidi="en-US"/>
              </w:rPr>
              <w:t xml:space="preserve">. </w:t>
            </w:r>
            <w:r>
              <w:t xml:space="preserve">- 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>
              <w:rPr>
                <w:color w:val="0000FF"/>
                <w:lang w:val="en-US" w:eastAsia="en-US" w:bidi="en-US"/>
              </w:rPr>
              <w:t>http</w:t>
            </w:r>
            <w:r w:rsidRPr="00CB2CC5">
              <w:rPr>
                <w:color w:val="0000FF"/>
                <w:lang w:eastAsia="en-US" w:bidi="en-US"/>
              </w:rPr>
              <w:t>://</w:t>
            </w:r>
            <w:r>
              <w:rPr>
                <w:color w:val="0000FF"/>
                <w:lang w:val="en-US" w:eastAsia="en-US" w:bidi="en-US"/>
              </w:rPr>
              <w:t>biblioclub</w:t>
            </w:r>
            <w:r w:rsidRPr="00CB2CC5">
              <w:rPr>
                <w:color w:val="0000FF"/>
                <w:lang w:eastAsia="en-US" w:bidi="en-US"/>
              </w:rPr>
              <w:t>.</w:t>
            </w:r>
            <w:r>
              <w:rPr>
                <w:color w:val="0000FF"/>
                <w:lang w:val="en-US" w:eastAsia="en-US" w:bidi="en-US"/>
              </w:rPr>
              <w:t>ru</w:t>
            </w:r>
          </w:p>
        </w:tc>
      </w:tr>
      <w:tr w:rsidR="00A066FD" w14:paraId="43D93628" w14:textId="77777777">
        <w:trPr>
          <w:trHeight w:hRule="exact" w:val="4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B1834" w14:textId="77777777" w:rsidR="00A066FD" w:rsidRDefault="003372C0">
            <w:pPr>
              <w:pStyle w:val="a7"/>
            </w:pPr>
            <w:r>
              <w:t>12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6485" w14:textId="77777777" w:rsidR="00A066FD" w:rsidRDefault="003372C0">
            <w:pPr>
              <w:pStyle w:val="a7"/>
              <w:jc w:val="both"/>
            </w:pPr>
            <w:r>
              <w:t>Электронный каталог Научной библиотеки Воронежского государственного университета.</w:t>
            </w:r>
            <w:r>
              <w:br/>
              <w:t xml:space="preserve">- 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>
              <w:rPr>
                <w:lang w:val="en-US" w:eastAsia="en-US" w:bidi="en-US"/>
              </w:rPr>
              <w:t>http</w:t>
            </w:r>
            <w:r w:rsidRPr="00CB2CC5">
              <w:rPr>
                <w:lang w:eastAsia="en-US" w:bidi="en-US"/>
              </w:rPr>
              <w:t>://</w:t>
            </w:r>
            <w:r>
              <w:rPr>
                <w:lang w:val="en-US" w:eastAsia="en-US" w:bidi="en-US"/>
              </w:rPr>
              <w:t>www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lib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vsu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A066FD" w14:paraId="315F92AC" w14:textId="77777777">
        <w:trPr>
          <w:trHeight w:hRule="exact" w:val="7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6F79" w14:textId="77777777" w:rsidR="00A066FD" w:rsidRDefault="003372C0">
            <w:pPr>
              <w:pStyle w:val="a7"/>
            </w:pPr>
            <w:r>
              <w:t>13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7815" w14:textId="77777777" w:rsidR="00A066FD" w:rsidRDefault="003372C0">
            <w:pPr>
              <w:pStyle w:val="a7"/>
              <w:jc w:val="both"/>
            </w:pPr>
            <w:r>
              <w:t xml:space="preserve">Электронный курс «Методологические проблемы психологии» / Е.Н. Лисова. - 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 w:rsidRPr="00CB2CC5">
              <w:rPr>
                <w:lang w:eastAsia="en-US" w:bidi="en-US"/>
              </w:rPr>
              <w:br/>
            </w:r>
            <w:hyperlink r:id="rId9" w:history="1">
              <w:r>
                <w:rPr>
                  <w:lang w:val="en-US" w:eastAsia="en-US" w:bidi="en-US"/>
                </w:rPr>
                <w:t>https</w:t>
              </w:r>
              <w:r w:rsidRPr="00CB2CC5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edu</w:t>
              </w:r>
              <w:r w:rsidRPr="00CB2CC5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vsu</w:t>
              </w:r>
              <w:r w:rsidRPr="00CB2CC5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ru</w:t>
              </w:r>
              <w:r w:rsidRPr="00CB2CC5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course</w:t>
              </w:r>
              <w:r w:rsidRPr="00CB2CC5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CB2CC5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php</w:t>
              </w:r>
              <w:r w:rsidRPr="00CB2CC5">
                <w:rPr>
                  <w:lang w:eastAsia="en-US" w:bidi="en-US"/>
                </w:rPr>
                <w:t>?</w:t>
              </w:r>
              <w:r>
                <w:rPr>
                  <w:lang w:val="en-US" w:eastAsia="en-US" w:bidi="en-US"/>
                </w:rPr>
                <w:t>id</w:t>
              </w:r>
              <w:r w:rsidRPr="00CB2CC5">
                <w:rPr>
                  <w:lang w:eastAsia="en-US" w:bidi="en-US"/>
                </w:rPr>
                <w:t>=86</w:t>
              </w:r>
            </w:hyperlink>
            <w:r w:rsidRPr="00CB2CC5">
              <w:rPr>
                <w:lang w:eastAsia="en-US" w:bidi="en-US"/>
              </w:rPr>
              <w:t xml:space="preserve">02 </w:t>
            </w:r>
            <w:r>
              <w:t>(портал «Электронный университет ВГУ». -</w:t>
            </w:r>
            <w:r>
              <w:br/>
            </w:r>
            <w:r>
              <w:rPr>
                <w:lang w:val="en-US" w:eastAsia="en-US" w:bidi="en-US"/>
              </w:rPr>
              <w:t>Moodle</w:t>
            </w:r>
            <w:r w:rsidRPr="00CB2CC5">
              <w:rPr>
                <w:lang w:eastAsia="en-US" w:bidi="en-US"/>
              </w:rPr>
              <w:t>: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>
              <w:rPr>
                <w:lang w:val="en-US" w:eastAsia="en-US" w:bidi="en-US"/>
              </w:rPr>
              <w:t>http</w:t>
            </w:r>
            <w:r w:rsidRPr="00CB2CC5">
              <w:rPr>
                <w:lang w:eastAsia="en-US" w:bidi="en-US"/>
              </w:rPr>
              <w:t>://</w:t>
            </w:r>
            <w:r>
              <w:rPr>
                <w:lang w:val="en-US" w:eastAsia="en-US" w:bidi="en-US"/>
              </w:rPr>
              <w:t>www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edu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vsu</w:t>
            </w:r>
            <w:r w:rsidRPr="00CB2CC5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CB2CC5">
              <w:rPr>
                <w:lang w:eastAsia="en-US" w:bidi="en-US"/>
              </w:rPr>
              <w:t>/).</w:t>
            </w:r>
          </w:p>
        </w:tc>
      </w:tr>
    </w:tbl>
    <w:p w14:paraId="3A8AB08B" w14:textId="77777777" w:rsidR="00A066FD" w:rsidRDefault="00A066FD">
      <w:pPr>
        <w:spacing w:after="259" w:line="1" w:lineRule="exact"/>
      </w:pPr>
    </w:p>
    <w:p w14:paraId="75A39916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442"/>
        </w:tabs>
        <w:spacing w:after="220"/>
        <w:jc w:val="both"/>
      </w:pPr>
      <w:bookmarkStart w:id="8" w:name="bookmark16"/>
      <w:r>
        <w:t>Перечень учебно-методического обеспечения для самостоятельной</w:t>
      </w:r>
      <w:r>
        <w:br/>
        <w:t>работы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8755"/>
      </w:tblGrid>
      <w:tr w:rsidR="00A066FD" w14:paraId="18169517" w14:textId="77777777">
        <w:trPr>
          <w:trHeight w:hRule="exact" w:val="2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4E3F8" w14:textId="77777777" w:rsidR="00A066FD" w:rsidRDefault="003372C0">
            <w:pPr>
              <w:pStyle w:val="a7"/>
              <w:ind w:firstLine="160"/>
            </w:pPr>
            <w:r>
              <w:t>№ п/п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680D" w14:textId="77777777" w:rsidR="00A066FD" w:rsidRDefault="003372C0">
            <w:pPr>
              <w:pStyle w:val="a7"/>
              <w:jc w:val="center"/>
            </w:pPr>
            <w:r>
              <w:t>Источник</w:t>
            </w:r>
          </w:p>
        </w:tc>
      </w:tr>
      <w:tr w:rsidR="00A066FD" w14:paraId="440912AA" w14:textId="77777777">
        <w:trPr>
          <w:trHeight w:hRule="exact" w:val="69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24914" w14:textId="77777777" w:rsidR="00A066FD" w:rsidRDefault="003372C0">
            <w:pPr>
              <w:pStyle w:val="a7"/>
            </w:pPr>
            <w: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672C" w14:textId="77777777" w:rsidR="00A066FD" w:rsidRDefault="003372C0">
            <w:pPr>
              <w:pStyle w:val="a7"/>
              <w:jc w:val="both"/>
            </w:pPr>
            <w:r>
              <w:t>Занковский А.Н. Методологические основы психологии / А.Н. Занковский. - Москва :</w:t>
            </w:r>
          </w:p>
          <w:p w14:paraId="3C74D3D5" w14:textId="77777777" w:rsidR="00A066FD" w:rsidRDefault="003372C0">
            <w:pPr>
              <w:pStyle w:val="a7"/>
              <w:tabs>
                <w:tab w:val="left" w:pos="1666"/>
                <w:tab w:val="left" w:pos="3053"/>
                <w:tab w:val="left" w:pos="4397"/>
                <w:tab w:val="left" w:pos="5381"/>
                <w:tab w:val="left" w:pos="6000"/>
                <w:tab w:val="left" w:pos="6816"/>
                <w:tab w:val="left" w:pos="7450"/>
                <w:tab w:val="left" w:pos="8064"/>
              </w:tabs>
              <w:jc w:val="both"/>
            </w:pPr>
            <w:r>
              <w:t>Евразийский</w:t>
            </w:r>
            <w:r>
              <w:tab/>
              <w:t>открытый</w:t>
            </w:r>
            <w:r>
              <w:tab/>
              <w:t>институт,</w:t>
            </w:r>
            <w:r>
              <w:tab/>
              <w:t>2011.</w:t>
            </w:r>
            <w:r>
              <w:tab/>
              <w:t>-</w:t>
            </w:r>
            <w:r>
              <w:tab/>
              <w:t>152</w:t>
            </w:r>
            <w:r>
              <w:tab/>
              <w:t>с.</w:t>
            </w:r>
            <w:r>
              <w:tab/>
              <w:t>-</w:t>
            </w:r>
            <w:r>
              <w:tab/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</w:p>
          <w:p w14:paraId="68EF6BD7" w14:textId="77777777" w:rsidR="00A066FD" w:rsidRDefault="00166C5D">
            <w:pPr>
              <w:pStyle w:val="a7"/>
            </w:pPr>
            <w:hyperlink r:id="rId10" w:history="1">
              <w:r w:rsidR="003372C0">
                <w:rPr>
                  <w:color w:val="0000FF"/>
                  <w:lang w:val="en-US" w:eastAsia="en-US" w:bidi="en-US"/>
                </w:rPr>
                <w:t>http</w:t>
              </w:r>
              <w:r w:rsidR="003372C0" w:rsidRPr="00CB2CC5">
                <w:rPr>
                  <w:color w:val="0000FF"/>
                  <w:lang w:eastAsia="en-US" w:bidi="en-US"/>
                </w:rPr>
                <w:t>://</w:t>
              </w:r>
              <w:r w:rsidR="003372C0">
                <w:rPr>
                  <w:color w:val="0000FF"/>
                  <w:lang w:val="en-US" w:eastAsia="en-US" w:bidi="en-US"/>
                </w:rPr>
                <w:t>biblioclub</w:t>
              </w:r>
              <w:r w:rsidR="003372C0" w:rsidRPr="00CB2CC5">
                <w:rPr>
                  <w:color w:val="0000FF"/>
                  <w:lang w:eastAsia="en-US" w:bidi="en-US"/>
                </w:rPr>
                <w:t>.</w:t>
              </w:r>
              <w:r w:rsidR="003372C0">
                <w:rPr>
                  <w:color w:val="0000FF"/>
                  <w:lang w:val="en-US" w:eastAsia="en-US" w:bidi="en-US"/>
                </w:rPr>
                <w:t>ru</w:t>
              </w:r>
              <w:r w:rsidR="003372C0" w:rsidRPr="00CB2CC5">
                <w:rPr>
                  <w:color w:val="0000FF"/>
                  <w:lang w:eastAsia="en-US" w:bidi="en-US"/>
                </w:rPr>
                <w:t>/</w:t>
              </w:r>
              <w:r w:rsidR="003372C0">
                <w:rPr>
                  <w:color w:val="0000FF"/>
                  <w:lang w:val="en-US" w:eastAsia="en-US" w:bidi="en-US"/>
                </w:rPr>
                <w:t>index</w:t>
              </w:r>
              <w:r w:rsidR="003372C0" w:rsidRPr="00CB2CC5">
                <w:rPr>
                  <w:color w:val="0000FF"/>
                  <w:lang w:eastAsia="en-US" w:bidi="en-US"/>
                </w:rPr>
                <w:t>.</w:t>
              </w:r>
              <w:r w:rsidR="003372C0">
                <w:rPr>
                  <w:color w:val="0000FF"/>
                  <w:lang w:val="en-US" w:eastAsia="en-US" w:bidi="en-US"/>
                </w:rPr>
                <w:t>php</w:t>
              </w:r>
              <w:r w:rsidR="003372C0" w:rsidRPr="00CB2CC5">
                <w:rPr>
                  <w:color w:val="0000FF"/>
                  <w:lang w:eastAsia="en-US" w:bidi="en-US"/>
                </w:rPr>
                <w:t>?</w:t>
              </w:r>
              <w:r w:rsidR="003372C0">
                <w:rPr>
                  <w:color w:val="0000FF"/>
                  <w:lang w:val="en-US" w:eastAsia="en-US" w:bidi="en-US"/>
                </w:rPr>
                <w:t>page</w:t>
              </w:r>
              <w:r w:rsidR="003372C0" w:rsidRPr="00CB2CC5">
                <w:rPr>
                  <w:color w:val="0000FF"/>
                  <w:lang w:eastAsia="en-US" w:bidi="en-US"/>
                </w:rPr>
                <w:t>=</w:t>
              </w:r>
              <w:r w:rsidR="003372C0">
                <w:rPr>
                  <w:color w:val="0000FF"/>
                  <w:lang w:val="en-US" w:eastAsia="en-US" w:bidi="en-US"/>
                </w:rPr>
                <w:t>book</w:t>
              </w:r>
              <w:r w:rsidR="003372C0" w:rsidRPr="00CB2CC5">
                <w:rPr>
                  <w:color w:val="0000FF"/>
                  <w:lang w:eastAsia="en-US" w:bidi="en-US"/>
                </w:rPr>
                <w:t>&amp;</w:t>
              </w:r>
              <w:r w:rsidR="003372C0">
                <w:rPr>
                  <w:color w:val="0000FF"/>
                  <w:lang w:val="en-US" w:eastAsia="en-US" w:bidi="en-US"/>
                </w:rPr>
                <w:t>id</w:t>
              </w:r>
              <w:r w:rsidR="003372C0" w:rsidRPr="00CB2CC5">
                <w:rPr>
                  <w:color w:val="0000FF"/>
                  <w:lang w:eastAsia="en-US" w:bidi="en-US"/>
                </w:rPr>
                <w:t>=90382</w:t>
              </w:r>
            </w:hyperlink>
          </w:p>
        </w:tc>
      </w:tr>
      <w:tr w:rsidR="00A066FD" w14:paraId="6231FB92" w14:textId="77777777">
        <w:trPr>
          <w:trHeight w:hRule="exact" w:val="47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DCB64" w14:textId="77777777" w:rsidR="00A066FD" w:rsidRDefault="003372C0">
            <w:pPr>
              <w:pStyle w:val="a7"/>
            </w:pPr>
            <w: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87AE" w14:textId="77777777" w:rsidR="00A066FD" w:rsidRDefault="003372C0">
            <w:pPr>
              <w:pStyle w:val="a7"/>
              <w:jc w:val="both"/>
            </w:pPr>
            <w:r>
              <w:t>Корнилова Т.В. Методологические основы психологии / Т.В. Корнилова, С.Д. Смирнов. -</w:t>
            </w:r>
            <w:r>
              <w:br/>
              <w:t>Москва : Юрайт, 2014. - 490 с.</w:t>
            </w:r>
          </w:p>
        </w:tc>
      </w:tr>
      <w:tr w:rsidR="00A066FD" w14:paraId="74AAF562" w14:textId="77777777">
        <w:trPr>
          <w:trHeight w:hRule="exact" w:val="4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CF651" w14:textId="77777777" w:rsidR="00A066FD" w:rsidRDefault="003372C0">
            <w:pPr>
              <w:pStyle w:val="a7"/>
            </w:pPr>
            <w: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58F1" w14:textId="77777777" w:rsidR="00A066FD" w:rsidRDefault="003372C0">
            <w:pPr>
              <w:pStyle w:val="a7"/>
              <w:jc w:val="both"/>
            </w:pPr>
            <w:r>
              <w:t>Фундаментальная психология у истоков неклассической парадигмы / В. Шуппе [и др.]. -</w:t>
            </w:r>
            <w:r>
              <w:br/>
              <w:t xml:space="preserve">Москва : </w:t>
            </w:r>
            <w:r>
              <w:rPr>
                <w:lang w:val="en-US" w:eastAsia="en-US" w:bidi="en-US"/>
              </w:rPr>
              <w:t>URSS</w:t>
            </w:r>
            <w:r w:rsidRPr="00CB2CC5">
              <w:rPr>
                <w:lang w:eastAsia="en-US" w:bidi="en-US"/>
              </w:rPr>
              <w:t xml:space="preserve"> </w:t>
            </w:r>
            <w:r>
              <w:t>: КомКнига, 2007. - 197 с.</w:t>
            </w:r>
          </w:p>
        </w:tc>
      </w:tr>
      <w:tr w:rsidR="00A066FD" w14:paraId="2FD4D884" w14:textId="77777777">
        <w:trPr>
          <w:trHeight w:hRule="exact" w:val="48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496A7" w14:textId="77777777" w:rsidR="00A066FD" w:rsidRDefault="003372C0">
            <w:pPr>
              <w:pStyle w:val="a7"/>
            </w:pPr>
            <w: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6DCB" w14:textId="77777777" w:rsidR="00A066FD" w:rsidRDefault="003372C0">
            <w:pPr>
              <w:pStyle w:val="a7"/>
              <w:jc w:val="both"/>
            </w:pPr>
            <w:r>
              <w:t xml:space="preserve">Электронный курс «Методологические проблемы психологии» / Е.Н. Лисова. - </w:t>
            </w:r>
            <w:r>
              <w:rPr>
                <w:lang w:val="en-US" w:eastAsia="en-US" w:bidi="en-US"/>
              </w:rPr>
              <w:t>URL</w:t>
            </w:r>
            <w:r w:rsidRPr="00CB2CC5">
              <w:rPr>
                <w:lang w:eastAsia="en-US" w:bidi="en-US"/>
              </w:rPr>
              <w:t>:</w:t>
            </w:r>
            <w:r w:rsidRPr="00CB2CC5">
              <w:rPr>
                <w:lang w:eastAsia="en-US" w:bidi="en-US"/>
              </w:rPr>
              <w:br/>
            </w:r>
            <w:hyperlink r:id="rId11" w:history="1">
              <w:r>
                <w:rPr>
                  <w:color w:val="0000FF"/>
                  <w:u w:val="single"/>
                  <w:lang w:val="en-US" w:eastAsia="en-US" w:bidi="en-US"/>
                </w:rPr>
                <w:t>https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://</w:t>
              </w:r>
              <w:r>
                <w:rPr>
                  <w:color w:val="0000FF"/>
                  <w:u w:val="single"/>
                  <w:lang w:val="en-US" w:eastAsia="en-US" w:bidi="en-US"/>
                </w:rPr>
                <w:t>edu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vsu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/</w:t>
              </w:r>
              <w:r>
                <w:rPr>
                  <w:color w:val="0000FF"/>
                  <w:u w:val="single"/>
                  <w:lang w:val="en-US" w:eastAsia="en-US" w:bidi="en-US"/>
                </w:rPr>
                <w:t>course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/</w:t>
              </w:r>
              <w:r>
                <w:rPr>
                  <w:color w:val="0000FF"/>
                  <w:u w:val="single"/>
                  <w:lang w:val="en-US" w:eastAsia="en-US" w:bidi="en-US"/>
                </w:rPr>
                <w:t>view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php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?</w:t>
              </w:r>
              <w:r>
                <w:rPr>
                  <w:color w:val="0000FF"/>
                  <w:u w:val="single"/>
                  <w:lang w:val="en-US" w:eastAsia="en-US" w:bidi="en-US"/>
                </w:rPr>
                <w:t>id</w:t>
              </w:r>
              <w:r w:rsidRPr="00CB2CC5">
                <w:rPr>
                  <w:color w:val="0000FF"/>
                  <w:u w:val="single"/>
                  <w:lang w:eastAsia="en-US" w:bidi="en-US"/>
                </w:rPr>
                <w:t>=8602</w:t>
              </w:r>
              <w:r w:rsidRPr="00CB2CC5">
                <w:rPr>
                  <w:color w:val="0000FF"/>
                  <w:lang w:eastAsia="en-US" w:bidi="en-US"/>
                </w:rPr>
                <w:t xml:space="preserve"> </w:t>
              </w:r>
            </w:hyperlink>
            <w:r>
              <w:t>(портал «Электронный университет ВГУ». -</w:t>
            </w:r>
          </w:p>
        </w:tc>
      </w:tr>
    </w:tbl>
    <w:p w14:paraId="13831CA4" w14:textId="77777777" w:rsidR="00A066FD" w:rsidRDefault="003372C0">
      <w:pPr>
        <w:spacing w:line="1" w:lineRule="exact"/>
        <w:rPr>
          <w:sz w:val="2"/>
          <w:szCs w:val="2"/>
        </w:rPr>
      </w:pPr>
      <w:r>
        <w:br w:type="page"/>
      </w:r>
    </w:p>
    <w:p w14:paraId="27EE8D81" w14:textId="77777777" w:rsidR="00A066FD" w:rsidRDefault="003372C0">
      <w:pPr>
        <w:pStyle w:val="20"/>
        <w:pBdr>
          <w:top w:val="single" w:sz="4" w:space="0" w:color="auto"/>
          <w:bottom w:val="single" w:sz="4" w:space="0" w:color="auto"/>
        </w:pBdr>
        <w:spacing w:after="460"/>
        <w:ind w:firstLine="720"/>
        <w:jc w:val="both"/>
      </w:pPr>
      <w:r>
        <w:rPr>
          <w:i w:val="0"/>
          <w:iCs w:val="0"/>
        </w:rPr>
        <w:lastRenderedPageBreak/>
        <w:t xml:space="preserve">| </w:t>
      </w:r>
      <w:r>
        <w:rPr>
          <w:i w:val="0"/>
          <w:iCs w:val="0"/>
          <w:lang w:val="en-US" w:eastAsia="en-US" w:bidi="en-US"/>
        </w:rPr>
        <w:t>Moodle</w:t>
      </w:r>
      <w:r w:rsidRPr="00CB2CC5">
        <w:rPr>
          <w:i w:val="0"/>
          <w:iCs w:val="0"/>
          <w:lang w:eastAsia="en-US" w:bidi="en-US"/>
        </w:rPr>
        <w:t>:</w:t>
      </w:r>
      <w:r>
        <w:rPr>
          <w:i w:val="0"/>
          <w:iCs w:val="0"/>
          <w:color w:val="0000FF"/>
          <w:lang w:val="en-US" w:eastAsia="en-US" w:bidi="en-US"/>
        </w:rPr>
        <w:t>URL</w:t>
      </w:r>
      <w:r w:rsidRPr="00CB2CC5">
        <w:rPr>
          <w:i w:val="0"/>
          <w:iCs w:val="0"/>
          <w:color w:val="0000FF"/>
          <w:lang w:eastAsia="en-US" w:bidi="en-US"/>
        </w:rPr>
        <w:t>:</w:t>
      </w:r>
      <w:r>
        <w:rPr>
          <w:i w:val="0"/>
          <w:iCs w:val="0"/>
          <w:color w:val="0000FF"/>
          <w:lang w:val="en-US" w:eastAsia="en-US" w:bidi="en-US"/>
        </w:rPr>
        <w:t>http</w:t>
      </w:r>
      <w:r w:rsidRPr="00CB2CC5">
        <w:rPr>
          <w:i w:val="0"/>
          <w:iCs w:val="0"/>
          <w:color w:val="0000FF"/>
          <w:lang w:eastAsia="en-US" w:bidi="en-US"/>
        </w:rPr>
        <w:t>://</w:t>
      </w:r>
      <w:r>
        <w:rPr>
          <w:i w:val="0"/>
          <w:iCs w:val="0"/>
          <w:color w:val="0000FF"/>
          <w:lang w:val="en-US" w:eastAsia="en-US" w:bidi="en-US"/>
        </w:rPr>
        <w:t>www</w:t>
      </w:r>
      <w:r w:rsidRPr="00CB2CC5">
        <w:rPr>
          <w:i w:val="0"/>
          <w:iCs w:val="0"/>
          <w:color w:val="0000FF"/>
          <w:lang w:eastAsia="en-US" w:bidi="en-US"/>
        </w:rPr>
        <w:t>.</w:t>
      </w:r>
      <w:r>
        <w:rPr>
          <w:i w:val="0"/>
          <w:iCs w:val="0"/>
          <w:color w:val="0000FF"/>
          <w:lang w:val="en-US" w:eastAsia="en-US" w:bidi="en-US"/>
        </w:rPr>
        <w:t>edu</w:t>
      </w:r>
      <w:r w:rsidRPr="00CB2CC5">
        <w:rPr>
          <w:i w:val="0"/>
          <w:iCs w:val="0"/>
          <w:color w:val="0000FF"/>
          <w:lang w:eastAsia="en-US" w:bidi="en-US"/>
        </w:rPr>
        <w:t>.</w:t>
      </w:r>
      <w:r>
        <w:rPr>
          <w:i w:val="0"/>
          <w:iCs w:val="0"/>
          <w:color w:val="0000FF"/>
          <w:lang w:val="en-US" w:eastAsia="en-US" w:bidi="en-US"/>
        </w:rPr>
        <w:t>vsu</w:t>
      </w:r>
      <w:r w:rsidRPr="00CB2CC5">
        <w:rPr>
          <w:i w:val="0"/>
          <w:iCs w:val="0"/>
          <w:color w:val="0000FF"/>
          <w:lang w:eastAsia="en-US" w:bidi="en-US"/>
        </w:rPr>
        <w:t>.</w:t>
      </w:r>
      <w:r>
        <w:rPr>
          <w:i w:val="0"/>
          <w:iCs w:val="0"/>
          <w:color w:val="0000FF"/>
          <w:lang w:val="en-US" w:eastAsia="en-US" w:bidi="en-US"/>
        </w:rPr>
        <w:t>ru</w:t>
      </w:r>
      <w:r w:rsidRPr="00CB2CC5">
        <w:rPr>
          <w:i w:val="0"/>
          <w:iCs w:val="0"/>
          <w:color w:val="0000FF"/>
          <w:lang w:eastAsia="en-US" w:bidi="en-US"/>
        </w:rPr>
        <w:t>/</w:t>
      </w:r>
      <w:r w:rsidRPr="00CB2CC5">
        <w:rPr>
          <w:i w:val="0"/>
          <w:iCs w:val="0"/>
          <w:lang w:eastAsia="en-US" w:bidi="en-US"/>
        </w:rPr>
        <w:t>).</w:t>
      </w:r>
    </w:p>
    <w:p w14:paraId="05B7641C" w14:textId="77777777" w:rsidR="00A066FD" w:rsidRDefault="003372C0">
      <w:pPr>
        <w:pStyle w:val="1"/>
        <w:numPr>
          <w:ilvl w:val="0"/>
          <w:numId w:val="4"/>
        </w:numPr>
        <w:tabs>
          <w:tab w:val="left" w:pos="462"/>
        </w:tabs>
        <w:ind w:firstLine="0"/>
        <w:jc w:val="both"/>
      </w:pPr>
      <w:r>
        <w:rPr>
          <w:b/>
          <w:bCs/>
        </w:rPr>
        <w:t>Образовательные технологии, используемые при реализации учебной</w:t>
      </w:r>
      <w:r>
        <w:rPr>
          <w:b/>
          <w:bCs/>
        </w:rPr>
        <w:br/>
        <w:t>дисциплины, включая дистанционные образовательные технологии (ДОТ),</w:t>
      </w:r>
      <w:r>
        <w:rPr>
          <w:b/>
          <w:bCs/>
        </w:rPr>
        <w:br/>
        <w:t>электронное обучение (ЭО), смешанное обучение</w:t>
      </w:r>
    </w:p>
    <w:p w14:paraId="67883C45" w14:textId="77777777" w:rsidR="00A066FD" w:rsidRDefault="003372C0">
      <w:pPr>
        <w:pStyle w:val="1"/>
        <w:ind w:firstLine="740"/>
        <w:jc w:val="both"/>
      </w:pPr>
      <w:r>
        <w:t>При реализации дисциплины используются следующие образовательные</w:t>
      </w:r>
      <w:r>
        <w:br/>
        <w:t>технологии: логическое построение дисциплины, установление межпредметных</w:t>
      </w:r>
      <w:r>
        <w:br/>
        <w:t>связей, обозначение теоретического и практического компонентов в учебном</w:t>
      </w:r>
      <w:r>
        <w:br/>
        <w:t>материале, актуализация личного и учебно-профессионального опыта</w:t>
      </w:r>
      <w:r>
        <w:br/>
        <w:t>обучающихся. Применяются разные типы лекций (вводная, обзорная,</w:t>
      </w:r>
      <w:r>
        <w:br/>
        <w:t>информационная, проблемная), семинарских и практических занятий</w:t>
      </w:r>
      <w:r>
        <w:br/>
        <w:t>(проблемные, дискуссионные, занятия-практикумы и др.). На занятиях</w:t>
      </w:r>
      <w:r>
        <w:br/>
        <w:t>используются следующие интерактивные формы: деловые игры, групповое</w:t>
      </w:r>
      <w:r>
        <w:br/>
        <w:t xml:space="preserve">обсуждение, метод </w:t>
      </w:r>
      <w:r>
        <w:rPr>
          <w:lang w:val="en-US" w:eastAsia="en-US" w:bidi="en-US"/>
        </w:rPr>
        <w:t>case</w:t>
      </w:r>
      <w:r w:rsidRPr="00CB2CC5">
        <w:rPr>
          <w:lang w:eastAsia="en-US" w:bidi="en-US"/>
        </w:rPr>
        <w:t>-</w:t>
      </w:r>
      <w:r>
        <w:rPr>
          <w:lang w:val="en-US" w:eastAsia="en-US" w:bidi="en-US"/>
        </w:rPr>
        <w:t>stady</w:t>
      </w:r>
      <w:r w:rsidRPr="00CB2CC5">
        <w:rPr>
          <w:lang w:eastAsia="en-US" w:bidi="en-US"/>
        </w:rPr>
        <w:t xml:space="preserve"> </w:t>
      </w:r>
      <w:r>
        <w:t>(анализ и решение профессиональных</w:t>
      </w:r>
      <w:r>
        <w:br/>
        <w:t>ситуационных задач).</w:t>
      </w:r>
    </w:p>
    <w:p w14:paraId="707D0273" w14:textId="77777777" w:rsidR="00A066FD" w:rsidRDefault="003372C0">
      <w:pPr>
        <w:pStyle w:val="1"/>
        <w:ind w:firstLine="740"/>
        <w:jc w:val="both"/>
      </w:pPr>
      <w:r>
        <w:t>Применяются электронное обучение и дистанционные образовательные</w:t>
      </w:r>
      <w:r>
        <w:br/>
        <w:t>технологии в части освоения материала лекционных, семинарских и практических</w:t>
      </w:r>
      <w:r>
        <w:br/>
        <w:t>занятий, самостоятельной работы по отдельным разделам дисциплины,</w:t>
      </w:r>
      <w:r>
        <w:br/>
        <w:t>прохождения текущей и промежуточной аттестации. Обучающиеся используют</w:t>
      </w:r>
      <w:r>
        <w:br/>
        <w:t>электронные ресурсы портала «Электронный университет В ГУ» -</w:t>
      </w:r>
      <w:r>
        <w:br/>
      </w:r>
      <w:r>
        <w:rPr>
          <w:lang w:val="en-US" w:eastAsia="en-US" w:bidi="en-US"/>
        </w:rPr>
        <w:t>Moodle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URL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http</w:t>
      </w:r>
      <w:r w:rsidRPr="00CB2CC5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vsu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 xml:space="preserve">/, </w:t>
      </w:r>
      <w:r>
        <w:t>а именно электронный курс «Методологические</w:t>
      </w:r>
      <w:r>
        <w:br/>
        <w:t xml:space="preserve">проблемы психологии» </w:t>
      </w:r>
      <w:r w:rsidRPr="00CB2CC5">
        <w:rPr>
          <w:lang w:eastAsia="en-US" w:bidi="en-US"/>
        </w:rPr>
        <w:t>(</w:t>
      </w:r>
      <w:r>
        <w:rPr>
          <w:lang w:val="en-US" w:eastAsia="en-US" w:bidi="en-US"/>
        </w:rPr>
        <w:t>URL</w:t>
      </w:r>
      <w:r w:rsidRPr="00CB2CC5">
        <w:rPr>
          <w:lang w:eastAsia="en-US" w:bidi="en-US"/>
        </w:rPr>
        <w:t>:</w:t>
      </w:r>
      <w:hyperlink r:id="rId12" w:history="1">
        <w:r>
          <w:rPr>
            <w:lang w:val="en-US" w:eastAsia="en-US" w:bidi="en-US"/>
          </w:rPr>
          <w:t>https</w:t>
        </w:r>
        <w:r w:rsidRPr="00CB2CC5">
          <w:rPr>
            <w:lang w:eastAsia="en-US" w:bidi="en-US"/>
          </w:rPr>
          <w:t>://</w:t>
        </w:r>
        <w:r>
          <w:rPr>
            <w:lang w:val="en-US" w:eastAsia="en-US" w:bidi="en-US"/>
          </w:rPr>
          <w:t>edu</w:t>
        </w:r>
        <w:r w:rsidRPr="00CB2CC5">
          <w:rPr>
            <w:lang w:eastAsia="en-US" w:bidi="en-US"/>
          </w:rPr>
          <w:t>.</w:t>
        </w:r>
        <w:r>
          <w:rPr>
            <w:lang w:val="en-US" w:eastAsia="en-US" w:bidi="en-US"/>
          </w:rPr>
          <w:t>vsu</w:t>
        </w:r>
        <w:r w:rsidRPr="00CB2CC5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CB2CC5">
          <w:rPr>
            <w:lang w:eastAsia="en-US" w:bidi="en-US"/>
          </w:rPr>
          <w:t>/</w:t>
        </w:r>
        <w:r>
          <w:rPr>
            <w:lang w:val="en-US" w:eastAsia="en-US" w:bidi="en-US"/>
          </w:rPr>
          <w:t>course</w:t>
        </w:r>
        <w:r w:rsidRPr="00CB2CC5">
          <w:rPr>
            <w:lang w:eastAsia="en-US" w:bidi="en-US"/>
          </w:rPr>
          <w:t>/</w:t>
        </w:r>
        <w:r>
          <w:rPr>
            <w:lang w:val="en-US" w:eastAsia="en-US" w:bidi="en-US"/>
          </w:rPr>
          <w:t>view</w:t>
        </w:r>
        <w:r w:rsidRPr="00CB2CC5">
          <w:rPr>
            <w:lang w:eastAsia="en-US" w:bidi="en-US"/>
          </w:rPr>
          <w:t>.</w:t>
        </w:r>
        <w:r>
          <w:rPr>
            <w:lang w:val="en-US" w:eastAsia="en-US" w:bidi="en-US"/>
          </w:rPr>
          <w:t>php</w:t>
        </w:r>
        <w:r w:rsidRPr="00CB2CC5">
          <w:rPr>
            <w:lang w:eastAsia="en-US" w:bidi="en-US"/>
          </w:rPr>
          <w:t>?</w:t>
        </w:r>
        <w:r>
          <w:rPr>
            <w:lang w:val="en-US" w:eastAsia="en-US" w:bidi="en-US"/>
          </w:rPr>
          <w:t>id</w:t>
        </w:r>
        <w:r w:rsidRPr="00CB2CC5">
          <w:rPr>
            <w:lang w:eastAsia="en-US" w:bidi="en-US"/>
          </w:rPr>
          <w:t>=8602</w:t>
        </w:r>
      </w:hyperlink>
      <w:r w:rsidRPr="00CB2CC5">
        <w:rPr>
          <w:lang w:eastAsia="en-US" w:bidi="en-US"/>
        </w:rPr>
        <w:t>).</w:t>
      </w:r>
    </w:p>
    <w:p w14:paraId="06D3D863" w14:textId="77777777" w:rsidR="00A066FD" w:rsidRDefault="003372C0">
      <w:pPr>
        <w:pStyle w:val="1"/>
        <w:ind w:firstLine="740"/>
        <w:jc w:val="both"/>
      </w:pPr>
      <w:r>
        <w:t>Для реализации учебной дисциплины используются следующие</w:t>
      </w:r>
      <w:r>
        <w:br/>
        <w:t>информационные технологии, включая программное обеспечение и</w:t>
      </w:r>
      <w:r>
        <w:br/>
        <w:t>информационно-справочные системы:</w:t>
      </w:r>
    </w:p>
    <w:p w14:paraId="082102F1" w14:textId="77777777" w:rsidR="00A066FD" w:rsidRDefault="003372C0">
      <w:pPr>
        <w:pStyle w:val="1"/>
        <w:ind w:firstLine="740"/>
        <w:jc w:val="both"/>
      </w:pPr>
      <w:r>
        <w:t>Для реализации учебной дисциплины используются следующие</w:t>
      </w:r>
      <w:r>
        <w:br/>
        <w:t>информационные технологии, включая программное обеспечение и</w:t>
      </w:r>
      <w:r>
        <w:br/>
        <w:t>информационно-справочные системы:</w:t>
      </w:r>
    </w:p>
    <w:p w14:paraId="757A9B22" w14:textId="77777777" w:rsidR="00A066FD" w:rsidRDefault="003372C0">
      <w:pPr>
        <w:pStyle w:val="1"/>
        <w:tabs>
          <w:tab w:val="left" w:pos="4686"/>
          <w:tab w:val="left" w:pos="8348"/>
        </w:tabs>
        <w:ind w:firstLine="740"/>
        <w:jc w:val="both"/>
      </w:pPr>
      <w:r>
        <w:t>Аппаратно-программный</w:t>
      </w:r>
      <w:r>
        <w:tab/>
        <w:t>психодиагностический</w:t>
      </w:r>
      <w:r>
        <w:tab/>
        <w:t>комплекс</w:t>
      </w:r>
    </w:p>
    <w:p w14:paraId="7B9E6168" w14:textId="77777777" w:rsidR="00A066FD" w:rsidRDefault="003372C0">
      <w:pPr>
        <w:pStyle w:val="1"/>
        <w:ind w:firstLine="0"/>
        <w:jc w:val="both"/>
      </w:pPr>
      <w:r>
        <w:t>«Мультипсихометр». Контракт № 3010-07/44-20 от 29.06.2020 с ООО «РУССКИЙ</w:t>
      </w:r>
      <w:r>
        <w:br/>
        <w:t>ИНТЕГРАТОР» (Воронеж); бессрочный.</w:t>
      </w:r>
    </w:p>
    <w:p w14:paraId="060BCEF1" w14:textId="77777777" w:rsidR="00A066FD" w:rsidRDefault="003372C0">
      <w:pPr>
        <w:pStyle w:val="1"/>
        <w:ind w:firstLine="740"/>
        <w:jc w:val="both"/>
      </w:pPr>
      <w:r>
        <w:t xml:space="preserve">Программный комплекс </w:t>
      </w:r>
      <w:r w:rsidRPr="00CB2CC5">
        <w:rPr>
          <w:lang w:eastAsia="en-US" w:bidi="en-US"/>
        </w:rPr>
        <w:t>«</w:t>
      </w:r>
      <w:r>
        <w:rPr>
          <w:lang w:val="en-US" w:eastAsia="en-US" w:bidi="en-US"/>
        </w:rPr>
        <w:t>Psychometric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Expert</w:t>
      </w:r>
      <w:r w:rsidRPr="00CB2CC5">
        <w:rPr>
          <w:lang w:eastAsia="en-US" w:bidi="en-US"/>
        </w:rPr>
        <w:t xml:space="preserve">-9 </w:t>
      </w:r>
      <w:r>
        <w:rPr>
          <w:lang w:val="en-US" w:eastAsia="en-US" w:bidi="en-US"/>
        </w:rPr>
        <w:t>Practic</w:t>
      </w:r>
      <w:r w:rsidRPr="00CB2CC5">
        <w:rPr>
          <w:lang w:eastAsia="en-US" w:bidi="en-US"/>
        </w:rPr>
        <w:t xml:space="preserve">+ </w:t>
      </w:r>
      <w:r>
        <w:t>версии» (на 15</w:t>
      </w:r>
      <w:r>
        <w:br/>
        <w:t>пользователей). Контракт № 3010-07/41-20 от 23.06.2020 с ООО «РУССКИЙ</w:t>
      </w:r>
      <w:r>
        <w:br/>
        <w:t>ИНТЕГРАТОР» (Воронеж), неисключительные (пользовательские) лицензионные</w:t>
      </w:r>
      <w:r>
        <w:br/>
        <w:t>права, бессрочная лицензия.</w:t>
      </w:r>
    </w:p>
    <w:p w14:paraId="0E0EA648" w14:textId="77777777" w:rsidR="00A066FD" w:rsidRDefault="003372C0">
      <w:pPr>
        <w:pStyle w:val="1"/>
        <w:ind w:firstLine="740"/>
        <w:jc w:val="both"/>
      </w:pPr>
      <w:r>
        <w:t>Прикладной пакет программ статистического анализа данных (начального</w:t>
      </w:r>
      <w:r>
        <w:br/>
        <w:t xml:space="preserve">уровня) </w:t>
      </w:r>
      <w:r>
        <w:rPr>
          <w:lang w:val="en-US" w:eastAsia="en-US" w:bidi="en-US"/>
        </w:rPr>
        <w:t>Statistica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Basic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Academic</w:t>
      </w:r>
      <w:r w:rsidRPr="00CB2CC5">
        <w:rPr>
          <w:lang w:eastAsia="en-US" w:bidi="en-US"/>
        </w:rPr>
        <w:t xml:space="preserve"> </w:t>
      </w:r>
      <w:r>
        <w:t xml:space="preserve">13.0 </w:t>
      </w:r>
      <w:r>
        <w:rPr>
          <w:lang w:val="en-US" w:eastAsia="en-US" w:bidi="en-US"/>
        </w:rPr>
        <w:t>for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 xml:space="preserve"> </w:t>
      </w:r>
      <w:r>
        <w:t>(локальная версия на 15</w:t>
      </w:r>
      <w:r>
        <w:br/>
        <w:t>пользователей). Контракт № 3010-07/41-20 от 23.06.2020 с ООО «РУССКИЙ</w:t>
      </w:r>
      <w:r>
        <w:br/>
        <w:t>ИНТЕГРАТОР» (Воронеж), бессрочная лицензия для локальной установки.</w:t>
      </w:r>
    </w:p>
    <w:p w14:paraId="630DCA82" w14:textId="77777777" w:rsidR="00A066FD" w:rsidRDefault="003372C0">
      <w:pPr>
        <w:pStyle w:val="1"/>
        <w:ind w:firstLine="740"/>
        <w:jc w:val="both"/>
      </w:pPr>
      <w:r>
        <w:t>Прикладной пакет программ статистического анализа данных (углубленного</w:t>
      </w:r>
      <w:r>
        <w:br/>
        <w:t xml:space="preserve">уровня) </w:t>
      </w:r>
      <w:r>
        <w:rPr>
          <w:lang w:val="en-US" w:eastAsia="en-US" w:bidi="en-US"/>
        </w:rPr>
        <w:t>Statistica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Ultimate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Academic</w:t>
      </w:r>
      <w:r w:rsidRPr="00CB2CC5">
        <w:rPr>
          <w:lang w:eastAsia="en-US" w:bidi="en-US"/>
        </w:rPr>
        <w:t xml:space="preserve"> </w:t>
      </w:r>
      <w:r>
        <w:t xml:space="preserve">13.0 </w:t>
      </w:r>
      <w:r>
        <w:rPr>
          <w:lang w:val="en-US" w:eastAsia="en-US" w:bidi="en-US"/>
        </w:rPr>
        <w:t>for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Windows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 xml:space="preserve"> </w:t>
      </w:r>
      <w:r>
        <w:t>(локальная версия на 11</w:t>
      </w:r>
      <w:r>
        <w:br/>
        <w:t>пользователей). Контракт № 3010-07/41-20 от 23.06.2020 с ООО «РУССКИЙ</w:t>
      </w:r>
      <w:r>
        <w:br/>
        <w:t>ИНТЕГРАТОР» (Воронеж), бессрочная лицензия для локальной установки.</w:t>
      </w:r>
    </w:p>
    <w:p w14:paraId="231EB977" w14:textId="77777777" w:rsidR="00A066FD" w:rsidRDefault="003372C0">
      <w:pPr>
        <w:pStyle w:val="1"/>
        <w:ind w:firstLine="740"/>
        <w:jc w:val="both"/>
      </w:pPr>
      <w:r>
        <w:t>ПО Интерактивное учебное пособие «Наглядная математика». Контракт №</w:t>
      </w:r>
      <w:r>
        <w:br/>
        <w:t>3010-07/22-16 от 23.03.2016 с ООО «Информационные технологии» (ООО</w:t>
      </w:r>
      <w:r>
        <w:br/>
        <w:t>«Интех», Воронеж); бессрочный.</w:t>
      </w:r>
    </w:p>
    <w:p w14:paraId="6CBDD4B5" w14:textId="77777777" w:rsidR="00A066FD" w:rsidRDefault="003372C0">
      <w:pPr>
        <w:pStyle w:val="1"/>
        <w:ind w:firstLine="740"/>
        <w:jc w:val="both"/>
      </w:pPr>
      <w:r>
        <w:t xml:space="preserve">Неисключительная лицензия на ПО </w:t>
      </w:r>
      <w:r>
        <w:rPr>
          <w:lang w:val="en-US" w:eastAsia="en-US" w:bidi="en-US"/>
        </w:rPr>
        <w:t>Microsoft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ProPlus</w:t>
      </w:r>
      <w:r w:rsidRPr="00CB2CC5">
        <w:rPr>
          <w:lang w:eastAsia="en-US" w:bidi="en-US"/>
        </w:rPr>
        <w:t xml:space="preserve"> </w:t>
      </w:r>
      <w:r>
        <w:t xml:space="preserve">2019 </w:t>
      </w:r>
      <w:r>
        <w:rPr>
          <w:lang w:val="en-US" w:eastAsia="en-US" w:bidi="en-US"/>
        </w:rPr>
        <w:t>RUS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CB2CC5">
        <w:rPr>
          <w:lang w:eastAsia="en-US" w:bidi="en-US"/>
        </w:rPr>
        <w:br/>
      </w:r>
      <w:r>
        <w:rPr>
          <w:lang w:val="en-US" w:eastAsia="en-US" w:bidi="en-US"/>
        </w:rPr>
        <w:t>NL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Acdmc</w:t>
      </w:r>
      <w:r w:rsidRPr="00CB2CC5">
        <w:rPr>
          <w:lang w:eastAsia="en-US" w:bidi="en-US"/>
        </w:rPr>
        <w:t xml:space="preserve">. </w:t>
      </w:r>
      <w:r>
        <w:t>Договор №3010-16/24-19 от 01.04.2019 с ООО «БалансСофт Проекты»</w:t>
      </w:r>
      <w:r>
        <w:br/>
        <w:t>(Ульяновск); бессрочный.</w:t>
      </w:r>
    </w:p>
    <w:p w14:paraId="499612B9" w14:textId="77777777" w:rsidR="00A066FD" w:rsidRDefault="003372C0">
      <w:pPr>
        <w:pStyle w:val="1"/>
        <w:ind w:firstLine="740"/>
        <w:jc w:val="both"/>
      </w:pPr>
      <w:r>
        <w:rPr>
          <w:lang w:val="en-US" w:eastAsia="en-US" w:bidi="en-US"/>
        </w:rPr>
        <w:t>WinPro</w:t>
      </w:r>
      <w:r w:rsidRPr="00CC25C1">
        <w:rPr>
          <w:lang w:val="en-US" w:eastAsia="en-US" w:bidi="en-US"/>
        </w:rPr>
        <w:t xml:space="preserve"> </w:t>
      </w:r>
      <w:r w:rsidRPr="00CC25C1">
        <w:rPr>
          <w:lang w:val="en-US"/>
        </w:rPr>
        <w:t xml:space="preserve">8 </w:t>
      </w:r>
      <w:r>
        <w:rPr>
          <w:lang w:val="en-US" w:eastAsia="en-US" w:bidi="en-US"/>
        </w:rPr>
        <w:t>RUS</w:t>
      </w:r>
      <w:r w:rsidRPr="00CC25C1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Upgrd</w:t>
      </w:r>
      <w:r w:rsidRPr="00CC25C1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CC25C1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NL</w:t>
      </w:r>
      <w:r w:rsidRPr="00CC25C1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Acdm</w:t>
      </w:r>
      <w:r w:rsidRPr="00CC25C1">
        <w:rPr>
          <w:lang w:val="en-US" w:eastAsia="en-US" w:bidi="en-US"/>
        </w:rPr>
        <w:t xml:space="preserve">. </w:t>
      </w:r>
      <w:r>
        <w:t>Договор №3010-07/37-14 от 18.03.2014 с</w:t>
      </w:r>
      <w:r>
        <w:br/>
        <w:t>ООО «Перемена» (Воронеж); бессрочная лицензия.</w:t>
      </w:r>
      <w:r>
        <w:br w:type="page"/>
      </w:r>
    </w:p>
    <w:p w14:paraId="1D591D80" w14:textId="77777777" w:rsidR="00A066FD" w:rsidRDefault="003372C0">
      <w:pPr>
        <w:pStyle w:val="1"/>
        <w:ind w:firstLine="740"/>
        <w:jc w:val="both"/>
      </w:pPr>
      <w:r>
        <w:lastRenderedPageBreak/>
        <w:t>Программы для ЭВМ МойОфис Частное Облако. Лицензия Корпоративная</w:t>
      </w:r>
      <w:r>
        <w:br/>
        <w:t>на пользователя для образовательных организаций. Договор №3010-15/972-18 от</w:t>
      </w:r>
      <w:r>
        <w:br/>
        <w:t>08.11.2018 с АО «СофтЛайн Трейд» (Москва); лицензия бессрочная.</w:t>
      </w:r>
    </w:p>
    <w:p w14:paraId="7ECD6640" w14:textId="77777777" w:rsidR="00A066FD" w:rsidRDefault="003372C0">
      <w:pPr>
        <w:pStyle w:val="1"/>
        <w:ind w:firstLine="740"/>
        <w:jc w:val="both"/>
      </w:pPr>
      <w:r>
        <w:t>Справочная правовая система «Консультант Плюс» для образования,</w:t>
      </w:r>
      <w:r>
        <w:br/>
        <w:t xml:space="preserve">версия сетевая. Договор о сотрудничестве </w:t>
      </w:r>
      <w:r w:rsidRPr="00CB2CC5">
        <w:rPr>
          <w:lang w:eastAsia="en-US" w:bidi="en-US"/>
        </w:rPr>
        <w:t>№14-2000/</w:t>
      </w:r>
      <w:r>
        <w:rPr>
          <w:lang w:val="en-US" w:eastAsia="en-US" w:bidi="en-US"/>
        </w:rPr>
        <w:t>RD</w:t>
      </w:r>
      <w:r w:rsidRPr="00CB2CC5">
        <w:rPr>
          <w:lang w:eastAsia="en-US" w:bidi="en-US"/>
        </w:rPr>
        <w:t xml:space="preserve"> </w:t>
      </w:r>
      <w:r>
        <w:t>от 10.04.2000 с АО ИК</w:t>
      </w:r>
      <w:r>
        <w:br/>
        <w:t>«Информсвязь-Черноземье» (Воронеж); бессрочный.</w:t>
      </w:r>
    </w:p>
    <w:p w14:paraId="28D8B2A4" w14:textId="77777777" w:rsidR="00A066FD" w:rsidRDefault="003372C0">
      <w:pPr>
        <w:pStyle w:val="1"/>
        <w:spacing w:after="820"/>
        <w:ind w:firstLine="740"/>
        <w:jc w:val="both"/>
      </w:pPr>
      <w:r>
        <w:t>Справочная правовая система «Гарант - Образование», версия сетевая.</w:t>
      </w:r>
      <w:r>
        <w:br/>
        <w:t>Договор о сотрудничестве №4309/03/20 от 02.03.2020 с ООО «Гарант-Сервис»</w:t>
      </w:r>
      <w:r>
        <w:br/>
        <w:t>(Воронеж); бессрочный.</w:t>
      </w:r>
    </w:p>
    <w:p w14:paraId="1C4A0E21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438"/>
        </w:tabs>
        <w:jc w:val="both"/>
      </w:pPr>
      <w:bookmarkStart w:id="9" w:name="bookmark18"/>
      <w:r>
        <w:t>Материально-техническое обеспечение дисциплины</w:t>
      </w:r>
      <w:bookmarkEnd w:id="9"/>
    </w:p>
    <w:p w14:paraId="600CC594" w14:textId="77777777" w:rsidR="00A066FD" w:rsidRDefault="003372C0">
      <w:pPr>
        <w:pStyle w:val="1"/>
        <w:tabs>
          <w:tab w:val="left" w:pos="3710"/>
        </w:tabs>
        <w:ind w:firstLine="580"/>
        <w:jc w:val="both"/>
      </w:pPr>
      <w:r>
        <w:t>Аудитория для проведения занятий лекционного типа, текущего контроля и</w:t>
      </w:r>
      <w:r>
        <w:br/>
        <w:t>промежуточной аттестации (г.Воронеж, проспект Революции, д.24, ауд. 308):</w:t>
      </w:r>
      <w:r>
        <w:br/>
        <w:t xml:space="preserve">Специализированная мебель, интерактивная доска </w:t>
      </w:r>
      <w:r>
        <w:rPr>
          <w:lang w:val="en-US" w:eastAsia="en-US" w:bidi="en-US"/>
        </w:rPr>
        <w:t>Smart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SBM</w:t>
      </w:r>
      <w:r w:rsidRPr="00CB2CC5">
        <w:rPr>
          <w:lang w:eastAsia="en-US" w:bidi="en-US"/>
        </w:rPr>
        <w:t xml:space="preserve">685 </w:t>
      </w:r>
      <w:r>
        <w:t>в комплекте с</w:t>
      </w:r>
      <w:r>
        <w:br/>
        <w:t xml:space="preserve">проектором </w:t>
      </w:r>
      <w:r>
        <w:rPr>
          <w:lang w:val="en-US" w:eastAsia="en-US" w:bidi="en-US"/>
        </w:rPr>
        <w:t>Optoma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W</w:t>
      </w:r>
      <w:r w:rsidRPr="00CB2CC5">
        <w:rPr>
          <w:lang w:eastAsia="en-US" w:bidi="en-US"/>
        </w:rPr>
        <w:t>312</w:t>
      </w:r>
      <w:r w:rsidRPr="00CB2CC5">
        <w:rPr>
          <w:lang w:eastAsia="en-US" w:bidi="en-US"/>
        </w:rPr>
        <w:tab/>
      </w:r>
      <w:r>
        <w:t>и программным обеспечением «Наглядная</w:t>
      </w:r>
    </w:p>
    <w:p w14:paraId="6504A471" w14:textId="77777777" w:rsidR="00A066FD" w:rsidRDefault="003372C0">
      <w:pPr>
        <w:pStyle w:val="1"/>
        <w:ind w:firstLine="0"/>
        <w:jc w:val="both"/>
      </w:pPr>
      <w:r>
        <w:t xml:space="preserve">математика»; ноутбук </w:t>
      </w:r>
      <w:r>
        <w:rPr>
          <w:lang w:val="en-US" w:eastAsia="en-US" w:bidi="en-US"/>
        </w:rPr>
        <w:t>HP</w:t>
      </w:r>
      <w:r w:rsidRPr="00CB2CC5">
        <w:rPr>
          <w:lang w:eastAsia="en-US" w:bidi="en-US"/>
        </w:rPr>
        <w:t xml:space="preserve"> </w:t>
      </w:r>
      <w:r>
        <w:t>630.</w:t>
      </w:r>
    </w:p>
    <w:p w14:paraId="7E256F8B" w14:textId="77777777" w:rsidR="00A066FD" w:rsidRDefault="003372C0">
      <w:pPr>
        <w:pStyle w:val="1"/>
        <w:tabs>
          <w:tab w:val="left" w:pos="3288"/>
          <w:tab w:val="left" w:pos="5443"/>
          <w:tab w:val="left" w:pos="8064"/>
        </w:tabs>
        <w:ind w:firstLine="580"/>
        <w:jc w:val="both"/>
      </w:pPr>
      <w:r>
        <w:t>Лаборатория практической психологии для проведения занятий</w:t>
      </w:r>
      <w:r>
        <w:br/>
        <w:t>семинарского типа, помещение для хранения и профилактического обслуживания</w:t>
      </w:r>
      <w:r>
        <w:br/>
        <w:t>учебного оборудования (г. Воронеж, проспект Революции, д. 24, ауд. 307(4)):</w:t>
      </w:r>
      <w:r>
        <w:br/>
        <w:t>специализированная мебель, профессиональный компьютерный полиграф (ПКП)</w:t>
      </w:r>
      <w:r>
        <w:br/>
        <w:t>«Диана-04» в базовой комплектации с креслом для полиграфического</w:t>
      </w:r>
      <w:r>
        <w:br/>
        <w:t>обследования СКО-02; оборудование для проведения психодиагностического</w:t>
      </w:r>
      <w:r>
        <w:br/>
        <w:t xml:space="preserve">исследования - программный комплекс </w:t>
      </w:r>
      <w:r w:rsidRPr="00CB2CC5">
        <w:rPr>
          <w:lang w:eastAsia="en-US" w:bidi="en-US"/>
        </w:rPr>
        <w:t>«</w:t>
      </w:r>
      <w:r>
        <w:rPr>
          <w:lang w:val="en-US" w:eastAsia="en-US" w:bidi="en-US"/>
        </w:rPr>
        <w:t>Psychometric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Expert</w:t>
      </w:r>
      <w:r w:rsidRPr="00CB2CC5">
        <w:rPr>
          <w:lang w:eastAsia="en-US" w:bidi="en-US"/>
        </w:rPr>
        <w:t xml:space="preserve">-9 </w:t>
      </w:r>
      <w:r>
        <w:rPr>
          <w:lang w:val="en-US" w:eastAsia="en-US" w:bidi="en-US"/>
        </w:rPr>
        <w:t>Practic</w:t>
      </w:r>
      <w:r w:rsidRPr="00CB2CC5">
        <w:rPr>
          <w:lang w:eastAsia="en-US" w:bidi="en-US"/>
        </w:rPr>
        <w:t xml:space="preserve">+ </w:t>
      </w:r>
      <w:r>
        <w:t>версии»;</w:t>
      </w:r>
      <w:r>
        <w:br/>
        <w:t>аппаратно-программный психодиагностический комплекс «Мультипсихометр»;</w:t>
      </w:r>
      <w:r>
        <w:br/>
        <w:t>компьютерные психодиагностические методики (Методика экспресс-диагностики</w:t>
      </w:r>
      <w:r>
        <w:br/>
        <w:t>Мороз, Методика экспресс-диагностики Сигнал, Психосемантическая диагностика</w:t>
      </w:r>
      <w:r>
        <w:br/>
        <w:t>скрытой мотивации (ПДСМ), Ко-терапевтическая система Келли-98, Комплексная</w:t>
      </w:r>
      <w:r>
        <w:br/>
        <w:t>социально-психологическая диагностика группы и др.), устройство</w:t>
      </w:r>
      <w:r>
        <w:br/>
        <w:t>психофизиологического</w:t>
      </w:r>
      <w:r>
        <w:tab/>
        <w:t>тестирования</w:t>
      </w:r>
      <w:r>
        <w:tab/>
        <w:t>«Психофизиолог»</w:t>
      </w:r>
      <w:r>
        <w:tab/>
        <w:t>УПФТ-1/30-</w:t>
      </w:r>
    </w:p>
    <w:p w14:paraId="7D35284B" w14:textId="77777777" w:rsidR="00A066FD" w:rsidRDefault="003372C0">
      <w:pPr>
        <w:pStyle w:val="1"/>
        <w:ind w:firstLine="0"/>
        <w:jc w:val="both"/>
      </w:pPr>
      <w:r>
        <w:t>«Психофизиолог», комплект для комплексной аудиовизуальной стимуляции</w:t>
      </w:r>
      <w:r>
        <w:br/>
        <w:t>«Профессиональный», аппарат психоэмоциональной коррекции АПЭК-6,</w:t>
      </w:r>
      <w:r>
        <w:br/>
        <w:t>цветодинамический проектор «Плазма-250», аппарат аудиовизуальной</w:t>
      </w:r>
      <w:r>
        <w:br/>
        <w:t xml:space="preserve">стимуляции типа </w:t>
      </w:r>
      <w:r w:rsidRPr="00CB2CC5">
        <w:rPr>
          <w:lang w:eastAsia="en-US" w:bidi="en-US"/>
        </w:rPr>
        <w:t>«</w:t>
      </w:r>
      <w:r>
        <w:rPr>
          <w:lang w:val="en-US" w:eastAsia="en-US" w:bidi="en-US"/>
        </w:rPr>
        <w:t>Voyager</w:t>
      </w:r>
      <w:r w:rsidRPr="00CB2CC5">
        <w:rPr>
          <w:lang w:eastAsia="en-US" w:bidi="en-US"/>
        </w:rPr>
        <w:t xml:space="preserve">», </w:t>
      </w:r>
      <w:r>
        <w:t>прибор биологической обратной связи «Релана»; 1</w:t>
      </w:r>
      <w:r>
        <w:br/>
        <w:t xml:space="preserve">компьютер </w:t>
      </w:r>
      <w:r>
        <w:rPr>
          <w:lang w:val="en-US" w:eastAsia="en-US" w:bidi="en-US"/>
        </w:rPr>
        <w:t>Intel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Celeron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CPU</w:t>
      </w:r>
      <w:r w:rsidRPr="00CB2CC5">
        <w:rPr>
          <w:lang w:eastAsia="en-US" w:bidi="en-US"/>
        </w:rPr>
        <w:t xml:space="preserve">; </w:t>
      </w:r>
      <w:r>
        <w:t xml:space="preserve">ноутбук </w:t>
      </w:r>
      <w:r>
        <w:rPr>
          <w:lang w:val="en-US" w:eastAsia="en-US" w:bidi="en-US"/>
        </w:rPr>
        <w:t>Dell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Inspiration</w:t>
      </w:r>
      <w:r w:rsidRPr="00CB2CC5">
        <w:rPr>
          <w:lang w:eastAsia="en-US" w:bidi="en-US"/>
        </w:rPr>
        <w:t xml:space="preserve">, </w:t>
      </w:r>
      <w:r>
        <w:t xml:space="preserve">ноутбук </w:t>
      </w:r>
      <w:r>
        <w:rPr>
          <w:lang w:val="en-US" w:eastAsia="en-US" w:bidi="en-US"/>
        </w:rPr>
        <w:t>ASUS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X</w:t>
      </w:r>
      <w:r w:rsidRPr="00CB2CC5">
        <w:rPr>
          <w:lang w:eastAsia="en-US" w:bidi="en-US"/>
        </w:rPr>
        <w:t>51</w:t>
      </w:r>
      <w:r>
        <w:rPr>
          <w:lang w:val="en-US" w:eastAsia="en-US" w:bidi="en-US"/>
        </w:rPr>
        <w:t>RL</w:t>
      </w:r>
      <w:r w:rsidRPr="00CB2CC5">
        <w:rPr>
          <w:lang w:eastAsia="en-US" w:bidi="en-US"/>
        </w:rPr>
        <w:t>,</w:t>
      </w:r>
      <w:r w:rsidRPr="00CB2CC5">
        <w:rPr>
          <w:lang w:eastAsia="en-US" w:bidi="en-US"/>
        </w:rPr>
        <w:br/>
      </w:r>
      <w:r>
        <w:t xml:space="preserve">ноутбук </w:t>
      </w:r>
      <w:r>
        <w:rPr>
          <w:lang w:val="en-US" w:eastAsia="en-US" w:bidi="en-US"/>
        </w:rPr>
        <w:t>HP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Probook</w:t>
      </w:r>
      <w:r w:rsidRPr="00CB2CC5">
        <w:rPr>
          <w:lang w:eastAsia="en-US" w:bidi="en-US"/>
        </w:rPr>
        <w:t xml:space="preserve"> </w:t>
      </w:r>
      <w:r>
        <w:t xml:space="preserve">450 </w:t>
      </w:r>
      <w:r>
        <w:rPr>
          <w:lang w:val="en-US" w:eastAsia="en-US" w:bidi="en-US"/>
        </w:rPr>
        <w:t>G</w:t>
      </w:r>
      <w:r w:rsidRPr="00CB2CC5">
        <w:rPr>
          <w:lang w:eastAsia="en-US" w:bidi="en-US"/>
        </w:rPr>
        <w:t xml:space="preserve">6; </w:t>
      </w:r>
      <w:r>
        <w:t xml:space="preserve">принтер </w:t>
      </w:r>
      <w:r>
        <w:rPr>
          <w:lang w:val="en-US" w:eastAsia="en-US" w:bidi="en-US"/>
        </w:rPr>
        <w:t>HP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Laser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Jet</w:t>
      </w:r>
      <w:r w:rsidRPr="00CB2CC5">
        <w:rPr>
          <w:lang w:eastAsia="en-US" w:bidi="en-US"/>
        </w:rPr>
        <w:t xml:space="preserve"> </w:t>
      </w:r>
      <w:r>
        <w:t xml:space="preserve">1300; сканер </w:t>
      </w:r>
      <w:r>
        <w:rPr>
          <w:lang w:val="en-US" w:eastAsia="en-US" w:bidi="en-US"/>
        </w:rPr>
        <w:t>Hewlett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Packard</w:t>
      </w:r>
      <w:r w:rsidRPr="00CB2CC5">
        <w:rPr>
          <w:lang w:eastAsia="en-US" w:bidi="en-US"/>
        </w:rPr>
        <w:t>,</w:t>
      </w:r>
      <w:r w:rsidRPr="00CB2CC5">
        <w:rPr>
          <w:lang w:eastAsia="en-US" w:bidi="en-US"/>
        </w:rPr>
        <w:br/>
      </w:r>
      <w:r>
        <w:t>экран для проектора.</w:t>
      </w:r>
    </w:p>
    <w:p w14:paraId="7B57CEBC" w14:textId="77777777" w:rsidR="00A066FD" w:rsidRDefault="003372C0">
      <w:pPr>
        <w:pStyle w:val="1"/>
        <w:tabs>
          <w:tab w:val="left" w:pos="8524"/>
        </w:tabs>
        <w:ind w:firstLine="580"/>
        <w:jc w:val="both"/>
      </w:pPr>
      <w:r>
        <w:t>Компьютерный класс (кабинет информационных технологий №</w:t>
      </w:r>
      <w:r>
        <w:tab/>
        <w:t>2) для</w:t>
      </w:r>
    </w:p>
    <w:p w14:paraId="72A30E7C" w14:textId="77777777" w:rsidR="00A066FD" w:rsidRDefault="003372C0">
      <w:pPr>
        <w:pStyle w:val="1"/>
        <w:spacing w:after="540"/>
        <w:ind w:firstLine="0"/>
        <w:jc w:val="both"/>
      </w:pPr>
      <w:r>
        <w:t>проведения индивидуальных и групповых консультаций, аудитория для</w:t>
      </w:r>
      <w:r>
        <w:br/>
        <w:t>самостоятельной работы, помещение для хранения и профилактического</w:t>
      </w:r>
      <w:r>
        <w:br/>
        <w:t>обслуживания учебного оборудования (г. Воронеж, проспект Революции, д. 24,</w:t>
      </w:r>
      <w:r>
        <w:br/>
        <w:t xml:space="preserve">ауд. 303): специализированная мебель, 15 персональных компьютеров </w:t>
      </w:r>
      <w:r>
        <w:rPr>
          <w:lang w:val="en-US" w:eastAsia="en-US" w:bidi="en-US"/>
        </w:rPr>
        <w:t>CORE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I</w:t>
      </w:r>
      <w:r w:rsidRPr="00CB2CC5">
        <w:rPr>
          <w:lang w:eastAsia="en-US" w:bidi="en-US"/>
        </w:rPr>
        <w:t>5-</w:t>
      </w:r>
      <w:r w:rsidRPr="00CB2CC5">
        <w:rPr>
          <w:lang w:eastAsia="en-US" w:bidi="en-US"/>
        </w:rPr>
        <w:br/>
        <w:t>8400</w:t>
      </w:r>
      <w:r>
        <w:t xml:space="preserve"> / </w:t>
      </w:r>
      <w:r>
        <w:rPr>
          <w:lang w:val="en-US" w:eastAsia="en-US" w:bidi="en-US"/>
        </w:rPr>
        <w:t>B</w:t>
      </w:r>
      <w:r w:rsidRPr="00CB2CC5">
        <w:rPr>
          <w:lang w:eastAsia="en-US" w:bidi="en-US"/>
        </w:rPr>
        <w:t>365</w:t>
      </w:r>
      <w:r>
        <w:rPr>
          <w:lang w:val="en-US" w:eastAsia="en-US" w:bidi="en-US"/>
        </w:rPr>
        <w:t>M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CB2CC5">
        <w:rPr>
          <w:lang w:eastAsia="en-US" w:bidi="en-US"/>
        </w:rPr>
        <w:t xml:space="preserve">4 </w:t>
      </w:r>
      <w:r>
        <w:t xml:space="preserve">/ </w:t>
      </w:r>
      <w:r>
        <w:rPr>
          <w:lang w:val="en-US" w:eastAsia="en-US" w:bidi="en-US"/>
        </w:rPr>
        <w:t>DDR</w:t>
      </w:r>
      <w:r w:rsidRPr="00CB2CC5">
        <w:rPr>
          <w:lang w:eastAsia="en-US" w:bidi="en-US"/>
        </w:rPr>
        <w:t>4 8</w:t>
      </w:r>
      <w:r>
        <w:rPr>
          <w:lang w:val="en-US" w:eastAsia="en-US" w:bidi="en-US"/>
        </w:rPr>
        <w:t>GB</w:t>
      </w:r>
      <w:r w:rsidRPr="00CB2CC5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SSD</w:t>
      </w:r>
      <w:r w:rsidRPr="00CB2CC5">
        <w:rPr>
          <w:lang w:eastAsia="en-US" w:bidi="en-US"/>
        </w:rPr>
        <w:t xml:space="preserve"> 480</w:t>
      </w:r>
      <w:r>
        <w:rPr>
          <w:lang w:val="en-US" w:eastAsia="en-US" w:bidi="en-US"/>
        </w:rPr>
        <w:t>GB</w:t>
      </w:r>
      <w:r w:rsidRPr="00CB2CC5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DVI</w:t>
      </w:r>
      <w:r w:rsidRPr="00CB2CC5">
        <w:rPr>
          <w:lang w:eastAsia="en-US" w:bidi="en-US"/>
        </w:rPr>
        <w:t>/</w:t>
      </w:r>
      <w:r>
        <w:rPr>
          <w:lang w:val="en-US" w:eastAsia="en-US" w:bidi="en-US"/>
        </w:rPr>
        <w:t>HDMI</w:t>
      </w:r>
      <w:r w:rsidRPr="00CB2CC5">
        <w:rPr>
          <w:lang w:eastAsia="en-US" w:bidi="en-US"/>
        </w:rPr>
        <w:t>/</w:t>
      </w:r>
      <w:r>
        <w:rPr>
          <w:lang w:val="en-US" w:eastAsia="en-US" w:bidi="en-US"/>
        </w:rPr>
        <w:t>VGA</w:t>
      </w:r>
      <w:r w:rsidRPr="00CB2CC5">
        <w:rPr>
          <w:lang w:eastAsia="en-US" w:bidi="en-US"/>
        </w:rPr>
        <w:t>/450</w:t>
      </w:r>
      <w:r>
        <w:rPr>
          <w:lang w:val="en-US" w:eastAsia="en-US" w:bidi="en-US"/>
        </w:rPr>
        <w:t>BT</w:t>
      </w:r>
      <w:r w:rsidRPr="00CB2CC5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Win</w:t>
      </w:r>
      <w:r w:rsidRPr="00CB2CC5">
        <w:rPr>
          <w:lang w:eastAsia="en-US" w:bidi="en-US"/>
        </w:rPr>
        <w:t>10</w:t>
      </w:r>
      <w:r>
        <w:rPr>
          <w:lang w:val="en-US" w:eastAsia="en-US" w:bidi="en-US"/>
        </w:rPr>
        <w:t>pro</w:t>
      </w:r>
      <w:r w:rsidRPr="00CB2CC5">
        <w:rPr>
          <w:lang w:eastAsia="en-US" w:bidi="en-US"/>
        </w:rPr>
        <w:t xml:space="preserve"> </w:t>
      </w:r>
      <w:r>
        <w:t>/</w:t>
      </w:r>
      <w:r>
        <w:br/>
      </w:r>
      <w:r>
        <w:rPr>
          <w:lang w:val="en-US" w:eastAsia="en-US" w:bidi="en-US"/>
        </w:rPr>
        <w:t>GW</w:t>
      </w:r>
      <w:r w:rsidRPr="00CB2CC5">
        <w:rPr>
          <w:lang w:eastAsia="en-US" w:bidi="en-US"/>
        </w:rPr>
        <w:t xml:space="preserve">2480, </w:t>
      </w:r>
      <w:r>
        <w:t xml:space="preserve">интерактивная панель </w:t>
      </w:r>
      <w:r>
        <w:rPr>
          <w:lang w:val="en-US" w:eastAsia="en-US" w:bidi="en-US"/>
        </w:rPr>
        <w:t>Lumien</w:t>
      </w:r>
      <w:r w:rsidRPr="00CB2CC5">
        <w:rPr>
          <w:lang w:eastAsia="en-US" w:bidi="en-US"/>
        </w:rPr>
        <w:t xml:space="preserve">, 75", </w:t>
      </w:r>
      <w:r>
        <w:t xml:space="preserve">МФУ лазерное </w:t>
      </w:r>
      <w:r>
        <w:rPr>
          <w:lang w:val="en-US" w:eastAsia="en-US" w:bidi="en-US"/>
        </w:rPr>
        <w:t>HP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LaserJet</w:t>
      </w:r>
      <w:r w:rsidRPr="00CB2CC5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CB2CC5">
        <w:rPr>
          <w:lang w:eastAsia="en-US" w:bidi="en-US"/>
        </w:rPr>
        <w:br/>
      </w:r>
      <w:r>
        <w:rPr>
          <w:lang w:val="en-US" w:eastAsia="en-US" w:bidi="en-US"/>
        </w:rPr>
        <w:t>M</w:t>
      </w:r>
      <w:r w:rsidRPr="00CB2CC5">
        <w:rPr>
          <w:lang w:eastAsia="en-US" w:bidi="en-US"/>
        </w:rPr>
        <w:t>28</w:t>
      </w:r>
      <w:r>
        <w:rPr>
          <w:lang w:val="en-US" w:eastAsia="en-US" w:bidi="en-US"/>
        </w:rPr>
        <w:t>w</w:t>
      </w:r>
      <w:r w:rsidRPr="00CB2CC5">
        <w:rPr>
          <w:lang w:eastAsia="en-US" w:bidi="en-US"/>
        </w:rPr>
        <w:t>(</w:t>
      </w:r>
      <w:r>
        <w:rPr>
          <w:lang w:val="en-US" w:eastAsia="en-US" w:bidi="en-US"/>
        </w:rPr>
        <w:t>W</w:t>
      </w:r>
      <w:r w:rsidRPr="00CB2CC5">
        <w:rPr>
          <w:lang w:eastAsia="en-US" w:bidi="en-US"/>
        </w:rPr>
        <w:t>2</w:t>
      </w:r>
      <w:r>
        <w:rPr>
          <w:lang w:val="en-US" w:eastAsia="en-US" w:bidi="en-US"/>
        </w:rPr>
        <w:t>G</w:t>
      </w:r>
      <w:r w:rsidRPr="00CB2CC5">
        <w:rPr>
          <w:lang w:eastAsia="en-US" w:bidi="en-US"/>
        </w:rPr>
        <w:t>55</w:t>
      </w:r>
      <w:r>
        <w:rPr>
          <w:lang w:val="en-US" w:eastAsia="en-US" w:bidi="en-US"/>
        </w:rPr>
        <w:t>A</w:t>
      </w:r>
      <w:r w:rsidRPr="00CB2CC5">
        <w:rPr>
          <w:lang w:eastAsia="en-US" w:bidi="en-US"/>
        </w:rPr>
        <w:t>).</w:t>
      </w:r>
    </w:p>
    <w:p w14:paraId="746FA58D" w14:textId="77777777" w:rsidR="00A066FD" w:rsidRDefault="003372C0">
      <w:pPr>
        <w:pStyle w:val="22"/>
        <w:keepNext/>
        <w:keepLines/>
        <w:numPr>
          <w:ilvl w:val="0"/>
          <w:numId w:val="4"/>
        </w:numPr>
        <w:tabs>
          <w:tab w:val="left" w:pos="452"/>
        </w:tabs>
        <w:jc w:val="both"/>
      </w:pPr>
      <w:bookmarkStart w:id="10" w:name="bookmark20"/>
      <w:r>
        <w:t>Оценочные средства для проведения текущей и промежуточной</w:t>
      </w:r>
      <w:r>
        <w:br/>
        <w:t>аттестации</w:t>
      </w:r>
      <w:bookmarkEnd w:id="10"/>
    </w:p>
    <w:p w14:paraId="7A2F11D3" w14:textId="77777777" w:rsidR="00A066FD" w:rsidRDefault="003372C0">
      <w:pPr>
        <w:pStyle w:val="1"/>
        <w:ind w:firstLine="740"/>
        <w:jc w:val="both"/>
      </w:pPr>
      <w:r>
        <w:t>Порядок оценки освоения обучающимися учебного материала</w:t>
      </w:r>
      <w:r>
        <w:br/>
        <w:t>определяется содержанием следующих разделов дисциплины: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400"/>
        <w:gridCol w:w="1214"/>
        <w:gridCol w:w="1704"/>
        <w:gridCol w:w="3307"/>
      </w:tblGrid>
      <w:tr w:rsidR="00A066FD" w14:paraId="2FF93806" w14:textId="77777777">
        <w:trPr>
          <w:trHeight w:hRule="exact" w:val="64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BB260" w14:textId="77777777" w:rsidR="00A066FD" w:rsidRDefault="003372C0">
            <w:pPr>
              <w:pStyle w:val="a7"/>
              <w:spacing w:line="206" w:lineRule="auto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870E46" w14:textId="77777777" w:rsidR="00A066FD" w:rsidRDefault="003372C0">
            <w:pPr>
              <w:pStyle w:val="a7"/>
              <w:spacing w:line="204" w:lineRule="auto"/>
              <w:jc w:val="center"/>
            </w:pPr>
            <w:r>
              <w:t>Наименование</w:t>
            </w:r>
            <w:r>
              <w:br/>
              <w:t>раздела дисциплины</w:t>
            </w:r>
            <w:r>
              <w:br/>
              <w:t>(модуля)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B87F2" w14:textId="77777777" w:rsidR="00A066FD" w:rsidRDefault="003372C0">
            <w:pPr>
              <w:pStyle w:val="a7"/>
              <w:spacing w:line="206" w:lineRule="auto"/>
              <w:jc w:val="center"/>
            </w:pPr>
            <w:r>
              <w:t>Компетен</w:t>
            </w:r>
            <w:r>
              <w:br/>
              <w:t>ция(и)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DB13C6" w14:textId="77777777" w:rsidR="00A066FD" w:rsidRDefault="003372C0">
            <w:pPr>
              <w:pStyle w:val="a7"/>
              <w:spacing w:line="204" w:lineRule="auto"/>
              <w:jc w:val="center"/>
            </w:pPr>
            <w:r>
              <w:t>Индикатор(ы)</w:t>
            </w:r>
            <w:r>
              <w:br/>
              <w:t>достижения</w:t>
            </w:r>
            <w:r>
              <w:br/>
              <w:t>компетенции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69FE" w14:textId="77777777" w:rsidR="00A066FD" w:rsidRDefault="003372C0">
            <w:pPr>
              <w:pStyle w:val="a7"/>
              <w:jc w:val="center"/>
            </w:pPr>
            <w:r>
              <w:t>Оценочные средства</w:t>
            </w:r>
          </w:p>
        </w:tc>
      </w:tr>
      <w:tr w:rsidR="00A066FD" w14:paraId="78262951" w14:textId="77777777"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716AC" w14:textId="77777777" w:rsidR="00A066FD" w:rsidRDefault="003372C0">
            <w:pPr>
              <w:pStyle w:val="a7"/>
            </w:pPr>
            <w: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D8BD0" w14:textId="77777777" w:rsidR="00A066FD" w:rsidRDefault="003372C0">
            <w:pPr>
              <w:pStyle w:val="a7"/>
            </w:pPr>
            <w:r>
              <w:t>Общая характеристика</w:t>
            </w:r>
            <w:r>
              <w:br/>
              <w:t>методологических</w:t>
            </w:r>
            <w:r>
              <w:br/>
              <w:t>проблем психологии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9A7C5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5F80C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C923" w14:textId="77777777" w:rsidR="00A066FD" w:rsidRDefault="003372C0">
            <w:pPr>
              <w:pStyle w:val="a7"/>
              <w:jc w:val="center"/>
            </w:pPr>
            <w:r>
              <w:t>Контрольная работа № 1</w:t>
            </w:r>
          </w:p>
        </w:tc>
      </w:tr>
      <w:tr w:rsidR="00A066FD" w14:paraId="3160670A" w14:textId="77777777">
        <w:trPr>
          <w:trHeight w:hRule="exact" w:val="11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BEDF4" w14:textId="77777777" w:rsidR="00A066FD" w:rsidRDefault="003372C0">
            <w:pPr>
              <w:pStyle w:val="a7"/>
            </w:pPr>
            <w: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48846" w14:textId="77777777" w:rsidR="00A066FD" w:rsidRDefault="003372C0">
            <w:pPr>
              <w:pStyle w:val="a7"/>
              <w:tabs>
                <w:tab w:val="left" w:pos="2069"/>
              </w:tabs>
            </w:pPr>
            <w:r>
              <w:t>Философские</w:t>
            </w:r>
            <w:r>
              <w:tab/>
              <w:t>и</w:t>
            </w:r>
          </w:p>
          <w:p w14:paraId="7FDCCF26" w14:textId="77777777" w:rsidR="00A066FD" w:rsidRDefault="003372C0">
            <w:pPr>
              <w:pStyle w:val="a7"/>
            </w:pPr>
            <w:r>
              <w:t>мировоззренческие</w:t>
            </w:r>
            <w:r>
              <w:br/>
              <w:t>предпосылки</w:t>
            </w:r>
            <w:r>
              <w:br/>
              <w:t>методологии</w:t>
            </w:r>
            <w:r>
              <w:br/>
              <w:t>психологии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3F052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75C06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0AAC" w14:textId="77777777" w:rsidR="00A066FD" w:rsidRDefault="003372C0">
            <w:pPr>
              <w:pStyle w:val="a7"/>
              <w:jc w:val="center"/>
            </w:pPr>
            <w:r>
              <w:t>Контрольная работа № 1</w:t>
            </w:r>
          </w:p>
        </w:tc>
      </w:tr>
      <w:tr w:rsidR="00A066FD" w14:paraId="62F3BE09" w14:textId="77777777">
        <w:trPr>
          <w:trHeight w:hRule="exact" w:val="9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DBC74" w14:textId="77777777" w:rsidR="00A066FD" w:rsidRDefault="003372C0">
            <w:pPr>
              <w:pStyle w:val="a7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39577" w14:textId="77777777" w:rsidR="00A066FD" w:rsidRDefault="003372C0">
            <w:pPr>
              <w:pStyle w:val="a7"/>
            </w:pPr>
            <w:r>
              <w:t>Общенаучные</w:t>
            </w:r>
            <w:r>
              <w:br/>
              <w:t>принципы в процессе</w:t>
            </w:r>
            <w:r>
              <w:br/>
              <w:t>развития</w:t>
            </w:r>
            <w:r>
              <w:br/>
              <w:t>психологической науки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9E293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61445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5FFF" w14:textId="77777777" w:rsidR="00A066FD" w:rsidRDefault="003372C0">
            <w:pPr>
              <w:pStyle w:val="a7"/>
              <w:jc w:val="center"/>
            </w:pPr>
            <w:r>
              <w:t>Контрольная работа № 1</w:t>
            </w:r>
          </w:p>
        </w:tc>
      </w:tr>
      <w:tr w:rsidR="00A066FD" w14:paraId="608893B0" w14:textId="77777777"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E379C" w14:textId="77777777" w:rsidR="00A066FD" w:rsidRDefault="003372C0">
            <w:pPr>
              <w:pStyle w:val="a7"/>
            </w:pPr>
            <w: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83B6D" w14:textId="77777777" w:rsidR="00A066FD" w:rsidRDefault="003372C0">
            <w:pPr>
              <w:pStyle w:val="a7"/>
            </w:pPr>
            <w:r>
              <w:t>Уровень конкретно-</w:t>
            </w:r>
            <w:r>
              <w:br/>
              <w:t>научной методологии</w:t>
            </w:r>
            <w:r>
              <w:br/>
              <w:t>психологии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CCA0C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FF52B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3F0C" w14:textId="77777777" w:rsidR="00A066FD" w:rsidRDefault="003372C0">
            <w:pPr>
              <w:pStyle w:val="a7"/>
              <w:jc w:val="center"/>
            </w:pPr>
            <w:r>
              <w:t>Контрольная работа № 2</w:t>
            </w:r>
          </w:p>
        </w:tc>
      </w:tr>
      <w:tr w:rsidR="00A066FD" w14:paraId="46C6440D" w14:textId="77777777">
        <w:trPr>
          <w:trHeight w:hRule="exact" w:val="9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6A917" w14:textId="77777777" w:rsidR="00A066FD" w:rsidRDefault="003372C0">
            <w:pPr>
              <w:pStyle w:val="a7"/>
            </w:pPr>
            <w: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1D59D" w14:textId="77777777" w:rsidR="00A066FD" w:rsidRDefault="003372C0">
            <w:pPr>
              <w:pStyle w:val="a7"/>
            </w:pPr>
            <w:r>
              <w:t>Методологические</w:t>
            </w:r>
            <w:r>
              <w:br/>
              <w:t>дискуссии в</w:t>
            </w:r>
            <w:r>
              <w:br/>
              <w:t>психологии как фактор</w:t>
            </w:r>
            <w:r>
              <w:br/>
              <w:t>её развития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C9E0F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87DDE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6E03" w14:textId="77777777" w:rsidR="00A066FD" w:rsidRDefault="003372C0">
            <w:pPr>
              <w:pStyle w:val="a7"/>
              <w:jc w:val="center"/>
            </w:pPr>
            <w:r>
              <w:t>Контрольная работа № 2</w:t>
            </w:r>
          </w:p>
        </w:tc>
      </w:tr>
      <w:tr w:rsidR="00A066FD" w14:paraId="4F6E33CE" w14:textId="77777777">
        <w:trPr>
          <w:trHeight w:hRule="exact" w:val="9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D9431" w14:textId="77777777" w:rsidR="00A066FD" w:rsidRDefault="003372C0">
            <w:pPr>
              <w:pStyle w:val="a7"/>
            </w:pPr>
            <w: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B041A" w14:textId="77777777" w:rsidR="00A066FD" w:rsidRDefault="003372C0">
            <w:pPr>
              <w:pStyle w:val="a7"/>
            </w:pPr>
            <w:r>
              <w:t>Построение</w:t>
            </w:r>
            <w:r>
              <w:br/>
              <w:t>методологических</w:t>
            </w:r>
            <w:r>
              <w:br/>
              <w:t>основ научного</w:t>
            </w:r>
            <w:r>
              <w:br/>
              <w:t>исследования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92D4B" w14:textId="77777777" w:rsidR="00A066FD" w:rsidRDefault="003372C0">
            <w:pPr>
              <w:pStyle w:val="a7"/>
              <w:jc w:val="center"/>
            </w:pPr>
            <w:r>
              <w:t>ОПК-1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B538A" w14:textId="77777777" w:rsidR="00A066FD" w:rsidRDefault="003372C0">
            <w:pPr>
              <w:pStyle w:val="a7"/>
              <w:jc w:val="center"/>
            </w:pPr>
            <w:r>
              <w:t>ОПК-1.1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9EF0" w14:textId="77777777" w:rsidR="00A066FD" w:rsidRDefault="003372C0">
            <w:pPr>
              <w:pStyle w:val="a7"/>
              <w:jc w:val="center"/>
            </w:pPr>
            <w:r>
              <w:t>Контрольная работа № 2</w:t>
            </w:r>
          </w:p>
        </w:tc>
      </w:tr>
      <w:tr w:rsidR="00A066FD" w14:paraId="1F454E05" w14:textId="77777777">
        <w:trPr>
          <w:trHeight w:hRule="exact" w:val="763"/>
          <w:jc w:val="center"/>
        </w:trPr>
        <w:tc>
          <w:tcPr>
            <w:tcW w:w="5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63EC6" w14:textId="77777777" w:rsidR="00A066FD" w:rsidRDefault="003372C0">
            <w:pPr>
              <w:pStyle w:val="a7"/>
              <w:jc w:val="center"/>
            </w:pPr>
            <w:r>
              <w:t>Промежуточная аттестация</w:t>
            </w:r>
            <w:r>
              <w:br/>
              <w:t>форма контроля - экзамен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2312" w14:textId="77777777" w:rsidR="00A066FD" w:rsidRDefault="003372C0">
            <w:pPr>
              <w:pStyle w:val="a7"/>
              <w:jc w:val="center"/>
            </w:pPr>
            <w:r>
              <w:t>Перечень теоретических</w:t>
            </w:r>
            <w:r>
              <w:br/>
              <w:t>вопросов</w:t>
            </w:r>
          </w:p>
        </w:tc>
      </w:tr>
    </w:tbl>
    <w:p w14:paraId="40CEDF8C" w14:textId="77777777" w:rsidR="00A066FD" w:rsidRDefault="00A066FD">
      <w:pPr>
        <w:spacing w:after="539" w:line="1" w:lineRule="exact"/>
      </w:pPr>
    </w:p>
    <w:p w14:paraId="5B62CD82" w14:textId="77777777" w:rsidR="00A066FD" w:rsidRDefault="003372C0">
      <w:pPr>
        <w:pStyle w:val="1"/>
        <w:numPr>
          <w:ilvl w:val="0"/>
          <w:numId w:val="4"/>
        </w:numPr>
        <w:tabs>
          <w:tab w:val="left" w:pos="450"/>
        </w:tabs>
        <w:spacing w:after="260"/>
        <w:ind w:firstLine="0"/>
        <w:jc w:val="both"/>
      </w:pPr>
      <w:r>
        <w:rPr>
          <w:b/>
          <w:bCs/>
        </w:rPr>
        <w:t>Типовые оценочные средства и методические материалы, определяющие</w:t>
      </w:r>
      <w:r>
        <w:rPr>
          <w:b/>
          <w:bCs/>
        </w:rPr>
        <w:br/>
        <w:t>процедуры оценивания</w:t>
      </w:r>
    </w:p>
    <w:p w14:paraId="7872D149" w14:textId="77777777" w:rsidR="00A066FD" w:rsidRDefault="003372C0">
      <w:pPr>
        <w:pStyle w:val="22"/>
        <w:keepNext/>
        <w:keepLines/>
        <w:jc w:val="both"/>
      </w:pPr>
      <w:bookmarkStart w:id="11" w:name="bookmark22"/>
      <w:r>
        <w:t>20.1 Текущий контроль успеваемости</w:t>
      </w:r>
      <w:bookmarkEnd w:id="11"/>
    </w:p>
    <w:p w14:paraId="67D3CE49" w14:textId="77777777" w:rsidR="00A066FD" w:rsidRDefault="003372C0">
      <w:pPr>
        <w:pStyle w:val="1"/>
        <w:spacing w:after="540"/>
        <w:ind w:firstLine="740"/>
        <w:jc w:val="both"/>
      </w:pPr>
      <w:r>
        <w:t>Контроль успеваемости по дисциплине осуществляется с помощью</w:t>
      </w:r>
      <w:r>
        <w:br/>
        <w:t>следующих оценочных средств: контрольных работ.</w:t>
      </w:r>
    </w:p>
    <w:p w14:paraId="439DAE98" w14:textId="77777777" w:rsidR="00A066FD" w:rsidRDefault="003372C0">
      <w:pPr>
        <w:pStyle w:val="22"/>
        <w:keepNext/>
        <w:keepLines/>
        <w:spacing w:after="260"/>
        <w:jc w:val="center"/>
      </w:pPr>
      <w:bookmarkStart w:id="12" w:name="bookmark24"/>
      <w:r>
        <w:t>Комплект заданий для контрольной работы № 1</w:t>
      </w:r>
      <w:bookmarkEnd w:id="12"/>
    </w:p>
    <w:p w14:paraId="133FE286" w14:textId="77777777" w:rsidR="00A066FD" w:rsidRDefault="003372C0">
      <w:pPr>
        <w:pStyle w:val="1"/>
        <w:spacing w:after="260"/>
        <w:ind w:firstLine="740"/>
        <w:jc w:val="both"/>
      </w:pPr>
      <w:r>
        <w:rPr>
          <w:b/>
          <w:bCs/>
        </w:rPr>
        <w:t xml:space="preserve">Темы: </w:t>
      </w:r>
      <w:r>
        <w:t>«Общая характеристика методологических проблем психологии»;</w:t>
      </w:r>
      <w:r>
        <w:br/>
        <w:t>«Уровень конкретно-научной методологии психологии»; «Методологические</w:t>
      </w:r>
      <w:r>
        <w:br/>
        <w:t>дискуссии в психологии как фактор ее развития».</w:t>
      </w:r>
    </w:p>
    <w:p w14:paraId="14E1F856" w14:textId="77777777" w:rsidR="00A066FD" w:rsidRDefault="003372C0">
      <w:pPr>
        <w:pStyle w:val="1"/>
        <w:ind w:firstLine="0"/>
        <w:jc w:val="center"/>
      </w:pPr>
      <w:r>
        <w:t>Вариант 1</w:t>
      </w:r>
    </w:p>
    <w:p w14:paraId="3C00C3EC" w14:textId="77777777" w:rsidR="00A066FD" w:rsidRDefault="003372C0">
      <w:pPr>
        <w:pStyle w:val="1"/>
        <w:numPr>
          <w:ilvl w:val="0"/>
          <w:numId w:val="12"/>
        </w:numPr>
        <w:tabs>
          <w:tab w:val="left" w:pos="1157"/>
        </w:tabs>
        <w:ind w:firstLine="740"/>
        <w:jc w:val="both"/>
      </w:pPr>
      <w:r>
        <w:t>Проблема метода в психологии. Сравнительный анализ разных</w:t>
      </w:r>
      <w:r>
        <w:br/>
        <w:t>классификаций исследовательских методов в психологии.</w:t>
      </w:r>
    </w:p>
    <w:p w14:paraId="046915EC" w14:textId="77777777" w:rsidR="00A066FD" w:rsidRDefault="003372C0">
      <w:pPr>
        <w:pStyle w:val="1"/>
        <w:numPr>
          <w:ilvl w:val="0"/>
          <w:numId w:val="12"/>
        </w:numPr>
        <w:tabs>
          <w:tab w:val="left" w:pos="1897"/>
        </w:tabs>
        <w:spacing w:after="260"/>
        <w:ind w:firstLine="740"/>
        <w:jc w:val="both"/>
      </w:pPr>
      <w:r>
        <w:t>Мультипарадигмальность психологической науки.</w:t>
      </w:r>
    </w:p>
    <w:p w14:paraId="4E7AA266" w14:textId="77777777" w:rsidR="00A066FD" w:rsidRDefault="003372C0">
      <w:pPr>
        <w:pStyle w:val="1"/>
        <w:ind w:firstLine="0"/>
        <w:jc w:val="center"/>
      </w:pPr>
      <w:r>
        <w:t>Вариант 2</w:t>
      </w:r>
    </w:p>
    <w:p w14:paraId="51B50E93" w14:textId="77777777" w:rsidR="00A066FD" w:rsidRDefault="003372C0">
      <w:pPr>
        <w:pStyle w:val="1"/>
        <w:ind w:firstLine="740"/>
        <w:jc w:val="both"/>
      </w:pPr>
      <w:r>
        <w:t>1. Методологические принципы в психологическом исследовании.</w:t>
      </w:r>
      <w:r>
        <w:br/>
        <w:t>Проблема горизонтального и вертикального комплексирования методологии.</w:t>
      </w:r>
    </w:p>
    <w:p w14:paraId="29FD1058" w14:textId="77777777" w:rsidR="00A066FD" w:rsidRDefault="003372C0">
      <w:pPr>
        <w:pStyle w:val="1"/>
        <w:spacing w:after="260"/>
        <w:ind w:firstLine="720"/>
      </w:pPr>
      <w:r>
        <w:t>2. Гуманистическая психология и гуманитарная парадигма в психологии.</w:t>
      </w:r>
      <w:r>
        <w:br w:type="page"/>
      </w:r>
    </w:p>
    <w:p w14:paraId="6C68CBDE" w14:textId="77777777" w:rsidR="00A066FD" w:rsidRDefault="003372C0">
      <w:pPr>
        <w:pStyle w:val="22"/>
        <w:keepNext/>
        <w:keepLines/>
        <w:jc w:val="center"/>
      </w:pPr>
      <w:bookmarkStart w:id="13" w:name="bookmark26"/>
      <w:r>
        <w:lastRenderedPageBreak/>
        <w:t>Комплект заданий для контрольной работы № 2</w:t>
      </w:r>
      <w:bookmarkEnd w:id="13"/>
    </w:p>
    <w:p w14:paraId="0B6203EE" w14:textId="77777777" w:rsidR="00A066FD" w:rsidRDefault="003372C0">
      <w:pPr>
        <w:pStyle w:val="1"/>
        <w:tabs>
          <w:tab w:val="left" w:pos="1867"/>
        </w:tabs>
        <w:ind w:firstLine="720"/>
        <w:jc w:val="both"/>
      </w:pPr>
      <w:r>
        <w:rPr>
          <w:b/>
          <w:bCs/>
        </w:rPr>
        <w:t>Тема:</w:t>
      </w:r>
      <w:r>
        <w:rPr>
          <w:b/>
          <w:bCs/>
        </w:rPr>
        <w:tab/>
      </w:r>
      <w:r>
        <w:t>«Уровень конкретно-научной методологии психологии»,</w:t>
      </w:r>
    </w:p>
    <w:p w14:paraId="4A3D73BD" w14:textId="77777777" w:rsidR="00A066FD" w:rsidRDefault="003372C0">
      <w:pPr>
        <w:pStyle w:val="1"/>
        <w:spacing w:after="260"/>
        <w:ind w:firstLine="0"/>
        <w:jc w:val="both"/>
      </w:pPr>
      <w:r>
        <w:t>«Методологические дискуссии в психологии как фактор её развития»,</w:t>
      </w:r>
      <w:r>
        <w:br/>
        <w:t>«Построение методологических основ научного исследования».</w:t>
      </w:r>
    </w:p>
    <w:p w14:paraId="328DEEEE" w14:textId="77777777" w:rsidR="00A066FD" w:rsidRDefault="003372C0">
      <w:pPr>
        <w:pStyle w:val="1"/>
        <w:ind w:firstLine="0"/>
        <w:jc w:val="center"/>
      </w:pPr>
      <w:r>
        <w:t>Вариант 1</w:t>
      </w:r>
    </w:p>
    <w:p w14:paraId="0A13EF10" w14:textId="77777777" w:rsidR="00A066FD" w:rsidRDefault="003372C0">
      <w:pPr>
        <w:pStyle w:val="1"/>
        <w:ind w:firstLine="740"/>
        <w:jc w:val="both"/>
      </w:pPr>
      <w:r>
        <w:t>1. Критерии прогресса психологического знания.</w:t>
      </w:r>
    </w:p>
    <w:p w14:paraId="39C7010B" w14:textId="77777777" w:rsidR="00A066FD" w:rsidRDefault="003372C0">
      <w:pPr>
        <w:pStyle w:val="1"/>
        <w:ind w:firstLine="740"/>
        <w:jc w:val="both"/>
      </w:pPr>
      <w:r>
        <w:t>2. Выбор методологических подходов и принципов сообразно традициям в</w:t>
      </w:r>
      <w:r>
        <w:br/>
        <w:t>данной области исследований и логике его методологического аппарата.</w:t>
      </w:r>
    </w:p>
    <w:p w14:paraId="227FE0BC" w14:textId="77777777" w:rsidR="00A066FD" w:rsidRDefault="003372C0">
      <w:pPr>
        <w:pStyle w:val="1"/>
        <w:ind w:firstLine="0"/>
        <w:jc w:val="center"/>
      </w:pPr>
      <w:r>
        <w:t>Вариант 2</w:t>
      </w:r>
    </w:p>
    <w:p w14:paraId="1EDD48B1" w14:textId="77777777" w:rsidR="00A066FD" w:rsidRDefault="003372C0">
      <w:pPr>
        <w:pStyle w:val="1"/>
        <w:ind w:firstLine="740"/>
        <w:jc w:val="both"/>
      </w:pPr>
      <w:r>
        <w:t>1. Обоснование использование методологии в теоретической и</w:t>
      </w:r>
      <w:r>
        <w:br/>
        <w:t>эмпирической части научного исследования.</w:t>
      </w:r>
    </w:p>
    <w:p w14:paraId="2A3A7137" w14:textId="77777777" w:rsidR="00A066FD" w:rsidRDefault="003372C0">
      <w:pPr>
        <w:pStyle w:val="1"/>
        <w:ind w:firstLine="740"/>
        <w:jc w:val="both"/>
      </w:pPr>
      <w:r>
        <w:t>2. «Оппонентный круг» и его роль в развитии научной мысли.</w:t>
      </w:r>
    </w:p>
    <w:p w14:paraId="1F160653" w14:textId="77777777" w:rsidR="00A066FD" w:rsidRDefault="003372C0">
      <w:pPr>
        <w:pStyle w:val="1"/>
        <w:ind w:firstLine="740"/>
        <w:jc w:val="both"/>
      </w:pPr>
      <w:r>
        <w:t>Описание технологии проведения.</w:t>
      </w:r>
    </w:p>
    <w:p w14:paraId="2AFD7299" w14:textId="77777777" w:rsidR="00A066FD" w:rsidRDefault="003372C0">
      <w:pPr>
        <w:pStyle w:val="1"/>
        <w:ind w:firstLine="740"/>
        <w:jc w:val="both"/>
      </w:pPr>
      <w:r>
        <w:t>Текущие аттестации проводятся в соответствии с Положением о текущей</w:t>
      </w:r>
      <w:r>
        <w:br/>
        <w:t>аттестации обучающихся по программам высшего образования Воронежского</w:t>
      </w:r>
      <w:r>
        <w:br/>
        <w:t>государственного университета - в форме контрольных работ. Критерии</w:t>
      </w:r>
      <w:r>
        <w:br/>
        <w:t>оценивания приведены ниже. Контрольные работы выполняются во время</w:t>
      </w:r>
      <w:r>
        <w:br/>
        <w:t>аудиторных занятий в виде письменных работ с последующей проверкой</w:t>
      </w:r>
      <w:r>
        <w:br/>
        <w:t>преподавателем.</w:t>
      </w:r>
    </w:p>
    <w:p w14:paraId="58222641" w14:textId="77777777" w:rsidR="00A066FD" w:rsidRDefault="003372C0">
      <w:pPr>
        <w:pStyle w:val="1"/>
        <w:ind w:firstLine="740"/>
        <w:jc w:val="both"/>
      </w:pPr>
      <w:r>
        <w:t>Результаты текущих аттестаций учитываются преподавателем при</w:t>
      </w:r>
      <w:r>
        <w:br/>
        <w:t>проведении промежуточной аттестации (экзамена).</w:t>
      </w:r>
    </w:p>
    <w:p w14:paraId="3122812D" w14:textId="77777777" w:rsidR="00A066FD" w:rsidRDefault="003372C0">
      <w:pPr>
        <w:pStyle w:val="1"/>
        <w:tabs>
          <w:tab w:val="left" w:pos="2021"/>
          <w:tab w:val="left" w:pos="2746"/>
          <w:tab w:val="left" w:pos="8496"/>
        </w:tabs>
        <w:ind w:firstLine="740"/>
        <w:jc w:val="both"/>
      </w:pPr>
      <w:r>
        <w:t>В условиях применения электронного обучения и дистанционных</w:t>
      </w:r>
      <w:r>
        <w:br/>
        <w:t>образовательных технологий все выполняемые задания текущих аттестаций</w:t>
      </w:r>
      <w:r>
        <w:br/>
        <w:t>(контрольные работы, практические задания) обучающиеся вывешивают для</w:t>
      </w:r>
      <w:r>
        <w:br/>
        <w:t>проверки в личных кабинетах в электронном курсе «Методологические проблемы</w:t>
      </w:r>
      <w:r>
        <w:br/>
        <w:t>психологии».</w:t>
      </w:r>
      <w:r>
        <w:tab/>
        <w:t>-</w:t>
      </w:r>
      <w:r>
        <w:tab/>
      </w:r>
      <w:r>
        <w:rPr>
          <w:lang w:val="en-US" w:eastAsia="en-US" w:bidi="en-US"/>
        </w:rPr>
        <w:t>URL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https</w:t>
      </w:r>
      <w:r w:rsidRPr="00CB2CC5">
        <w:rPr>
          <w:lang w:eastAsia="en-US" w:bidi="en-US"/>
        </w:rPr>
        <w:t>://</w:t>
      </w:r>
      <w:r>
        <w:rPr>
          <w:lang w:val="en-US" w:eastAsia="en-US" w:bidi="en-US"/>
        </w:rPr>
        <w:t>edu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vsu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>/</w:t>
      </w:r>
      <w:r>
        <w:rPr>
          <w:lang w:val="en-US" w:eastAsia="en-US" w:bidi="en-US"/>
        </w:rPr>
        <w:t>course</w:t>
      </w:r>
      <w:r w:rsidRPr="00CB2CC5">
        <w:rPr>
          <w:lang w:eastAsia="en-US" w:bidi="en-US"/>
        </w:rPr>
        <w:t>/</w:t>
      </w:r>
      <w:r>
        <w:rPr>
          <w:lang w:val="en-US" w:eastAsia="en-US" w:bidi="en-US"/>
        </w:rPr>
        <w:t>view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php</w:t>
      </w:r>
      <w:r w:rsidRPr="00CB2CC5">
        <w:rPr>
          <w:lang w:eastAsia="en-US" w:bidi="en-US"/>
        </w:rPr>
        <w:t>?</w:t>
      </w:r>
      <w:r>
        <w:rPr>
          <w:lang w:val="en-US" w:eastAsia="en-US" w:bidi="en-US"/>
        </w:rPr>
        <w:t>id</w:t>
      </w:r>
      <w:r w:rsidRPr="00CB2CC5">
        <w:rPr>
          <w:lang w:eastAsia="en-US" w:bidi="en-US"/>
        </w:rPr>
        <w:t>=8602</w:t>
      </w:r>
      <w:r w:rsidRPr="00CB2CC5">
        <w:rPr>
          <w:lang w:eastAsia="en-US" w:bidi="en-US"/>
        </w:rPr>
        <w:tab/>
      </w:r>
      <w:r>
        <w:t>(портал</w:t>
      </w:r>
    </w:p>
    <w:p w14:paraId="13C274F7" w14:textId="77777777" w:rsidR="00A066FD" w:rsidRDefault="003372C0">
      <w:pPr>
        <w:pStyle w:val="1"/>
        <w:spacing w:after="340"/>
        <w:ind w:firstLine="0"/>
        <w:jc w:val="both"/>
      </w:pPr>
      <w:r>
        <w:t xml:space="preserve">«Электронный университет ВГУ». - </w:t>
      </w:r>
      <w:r>
        <w:rPr>
          <w:lang w:val="en-US" w:eastAsia="en-US" w:bidi="en-US"/>
        </w:rPr>
        <w:t>Moodle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URL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http</w:t>
      </w:r>
      <w:r w:rsidRPr="00CB2CC5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vsu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>/).</w:t>
      </w:r>
    </w:p>
    <w:p w14:paraId="260DE480" w14:textId="77777777" w:rsidR="00A066FD" w:rsidRDefault="003372C0">
      <w:pPr>
        <w:pStyle w:val="1"/>
        <w:spacing w:after="260"/>
        <w:ind w:firstLine="740"/>
        <w:jc w:val="both"/>
      </w:pPr>
      <w:r>
        <w:t>Требования к выполнению заданий (шкалы и критерии оценивания).</w:t>
      </w:r>
    </w:p>
    <w:p w14:paraId="7E03C1E3" w14:textId="77777777" w:rsidR="00A066FD" w:rsidRDefault="003372C0">
      <w:pPr>
        <w:pStyle w:val="22"/>
        <w:keepNext/>
        <w:keepLines/>
        <w:ind w:firstLine="740"/>
        <w:jc w:val="both"/>
      </w:pPr>
      <w:bookmarkStart w:id="14" w:name="bookmark28"/>
      <w:r>
        <w:t>Критерии оценки компетенций (результатов обучения) при текущей</w:t>
      </w:r>
      <w:r>
        <w:br/>
        <w:t>аттестации (контрольной работе):</w:t>
      </w:r>
      <w:bookmarkEnd w:id="14"/>
    </w:p>
    <w:p w14:paraId="713214ED" w14:textId="77777777" w:rsidR="00A066FD" w:rsidRDefault="003372C0">
      <w:pPr>
        <w:pStyle w:val="1"/>
        <w:numPr>
          <w:ilvl w:val="0"/>
          <w:numId w:val="13"/>
        </w:numPr>
        <w:tabs>
          <w:tab w:val="left" w:pos="994"/>
        </w:tabs>
        <w:ind w:firstLine="740"/>
        <w:jc w:val="both"/>
      </w:pPr>
      <w:r>
        <w:t>оценка «отлично» выставляется, если не менее чем на четыре пятых всех</w:t>
      </w:r>
      <w:r>
        <w:br/>
        <w:t>заданий контрольной работы даны правильные, полные и глубокие ответы,</w:t>
      </w:r>
      <w:r>
        <w:br/>
        <w:t>раскрывающие уверенное знание студентом понятий, законов, закономерностей,</w:t>
      </w:r>
      <w:r>
        <w:br/>
        <w:t>принципов, фактов, содержащихся в конкретных материалах по теме; высокую</w:t>
      </w:r>
      <w:r>
        <w:br/>
        <w:t>сформированность у него аналитико-синтетических операций и их успешное</w:t>
      </w:r>
      <w:r>
        <w:br/>
        <w:t>применение при изложении изучаемого материала; умение использовать</w:t>
      </w:r>
      <w:r>
        <w:br/>
        <w:t>теоретические знания при трактовке и объяснении практических ситуаций, а также</w:t>
      </w:r>
      <w:r>
        <w:br/>
        <w:t>представлять собственную профессиональную позицию;</w:t>
      </w:r>
    </w:p>
    <w:p w14:paraId="2959C4DB" w14:textId="77777777" w:rsidR="00A066FD" w:rsidRDefault="003372C0">
      <w:pPr>
        <w:pStyle w:val="1"/>
        <w:numPr>
          <w:ilvl w:val="0"/>
          <w:numId w:val="13"/>
        </w:numPr>
        <w:tabs>
          <w:tab w:val="left" w:pos="994"/>
        </w:tabs>
        <w:ind w:firstLine="740"/>
        <w:jc w:val="both"/>
      </w:pPr>
      <w:r>
        <w:t>оценка «хорошо» выставляется, если не менее чем на две трети всех</w:t>
      </w:r>
      <w:r>
        <w:br/>
        <w:t>заданий контрольной работы даны правильные, полные и глубокие ответы,</w:t>
      </w:r>
      <w:r>
        <w:br/>
        <w:t>раскрывающие достаточное знание студентом понятий, законов,</w:t>
      </w:r>
      <w:r>
        <w:br/>
        <w:t>закономерностей, принципов, фактов, содержащихся в конкретных материалах по</w:t>
      </w:r>
      <w:r>
        <w:br/>
        <w:t>теме; хорошую сформированность у него аналитико-синтетических операций и в</w:t>
      </w:r>
      <w:r>
        <w:br/>
        <w:t>целом их адекватное применение при изложении изучаемого материала; хорошо</w:t>
      </w:r>
      <w:r>
        <w:br/>
        <w:t>или недостаточно сформированное умение использовать теоретические знания</w:t>
      </w:r>
      <w:r>
        <w:br/>
        <w:t>при трактовке и объяснении практических ситуаций, а также недостаточную</w:t>
      </w:r>
      <w:r>
        <w:br/>
        <w:t>ясность собственной профессиональной позиции;</w:t>
      </w:r>
    </w:p>
    <w:p w14:paraId="73E1C9AA" w14:textId="77777777" w:rsidR="00A066FD" w:rsidRDefault="003372C0">
      <w:pPr>
        <w:pStyle w:val="1"/>
        <w:numPr>
          <w:ilvl w:val="0"/>
          <w:numId w:val="13"/>
        </w:numPr>
        <w:tabs>
          <w:tab w:val="left" w:pos="980"/>
        </w:tabs>
        <w:ind w:firstLine="740"/>
        <w:jc w:val="both"/>
      </w:pPr>
      <w:r>
        <w:t>оценка «удовлетворительно» выставляется, если правильно выполнено</w:t>
      </w:r>
      <w:r>
        <w:br/>
        <w:t>не менее половины всех заданий контрольной работы, при этом допускается</w:t>
      </w:r>
      <w:r>
        <w:br w:type="page"/>
      </w:r>
      <w:r>
        <w:lastRenderedPageBreak/>
        <w:t>недостаточная полнота и глубина ответов, в которых студентом</w:t>
      </w:r>
      <w:r>
        <w:br/>
        <w:t>продемонстрирован необходимый минимум знаний понятий, законов,</w:t>
      </w:r>
      <w:r>
        <w:br/>
        <w:t>закономерностей, принципов, фактов, содержащихся в конкретных материалах по</w:t>
      </w:r>
      <w:r>
        <w:br/>
        <w:t>теме; слабая сформированность у него аналитико-синтетических операций,</w:t>
      </w:r>
      <w:r>
        <w:br/>
        <w:t>затруднения в их применении при изложении изучаемого материала;</w:t>
      </w:r>
      <w:r>
        <w:br/>
        <w:t>фрагментарное использование теоретических знаний при трактовке и объяснении</w:t>
      </w:r>
      <w:r>
        <w:br/>
        <w:t>практических ситуаций, несформированность собственной профессиональной</w:t>
      </w:r>
      <w:r>
        <w:br/>
        <w:t>позиции;</w:t>
      </w:r>
    </w:p>
    <w:p w14:paraId="3802833B" w14:textId="77777777" w:rsidR="00A066FD" w:rsidRDefault="003372C0">
      <w:pPr>
        <w:pStyle w:val="1"/>
        <w:numPr>
          <w:ilvl w:val="0"/>
          <w:numId w:val="14"/>
        </w:numPr>
        <w:tabs>
          <w:tab w:val="left" w:pos="1085"/>
        </w:tabs>
        <w:spacing w:after="260"/>
        <w:ind w:firstLine="820"/>
        <w:jc w:val="both"/>
      </w:pPr>
      <w:r>
        <w:t>оценка «неудовлетворительно» выставляется, если с минимально</w:t>
      </w:r>
      <w:r>
        <w:br/>
        <w:t>необходимым уровнем решения выполнено менее половины всех заданий</w:t>
      </w:r>
      <w:r>
        <w:br/>
        <w:t>контрольной работы, ответы демонстрируют незнание или поверхностное знание</w:t>
      </w:r>
      <w:r>
        <w:br/>
        <w:t>студентов понятий, законов, закономерностей, принципов, фактов, содержащихся</w:t>
      </w:r>
      <w:r>
        <w:br/>
        <w:t>в конкретных материалах по теме; несформированность у него аналитико-</w:t>
      </w:r>
      <w:r>
        <w:br/>
        <w:t>синтетических операций; неумение использовать теоретические знания при</w:t>
      </w:r>
      <w:r>
        <w:br/>
        <w:t>трактовке и объяснении практических ситуаций, несформированность</w:t>
      </w:r>
      <w:r>
        <w:br/>
        <w:t>собственной профессиональной позиции.</w:t>
      </w:r>
    </w:p>
    <w:p w14:paraId="53714DAB" w14:textId="77777777" w:rsidR="00A066FD" w:rsidRDefault="003372C0">
      <w:pPr>
        <w:pStyle w:val="22"/>
        <w:keepNext/>
        <w:keepLines/>
        <w:ind w:firstLine="820"/>
        <w:jc w:val="both"/>
      </w:pPr>
      <w:bookmarkStart w:id="15" w:name="bookmark30"/>
      <w:r>
        <w:t>Количественная шкала оценок:</w:t>
      </w:r>
      <w:bookmarkEnd w:id="15"/>
    </w:p>
    <w:p w14:paraId="3CBD6DCA" w14:textId="77777777" w:rsidR="00A066FD" w:rsidRDefault="003372C0">
      <w:pPr>
        <w:pStyle w:val="1"/>
        <w:numPr>
          <w:ilvl w:val="0"/>
          <w:numId w:val="14"/>
        </w:numPr>
        <w:tabs>
          <w:tab w:val="left" w:pos="1085"/>
        </w:tabs>
        <w:ind w:firstLine="820"/>
        <w:jc w:val="both"/>
      </w:pPr>
      <w:r>
        <w:t>оценка «отлично» выставляется, если безошибочно выполнено не менее</w:t>
      </w:r>
      <w:r>
        <w:br/>
        <w:t>80% заданий контрольной работы, качество решения которых соответствует</w:t>
      </w:r>
      <w:r>
        <w:br/>
        <w:t>критерию оценки «отлично»;</w:t>
      </w:r>
    </w:p>
    <w:p w14:paraId="4A29C1F6" w14:textId="77777777" w:rsidR="00A066FD" w:rsidRDefault="003372C0">
      <w:pPr>
        <w:pStyle w:val="1"/>
        <w:numPr>
          <w:ilvl w:val="0"/>
          <w:numId w:val="14"/>
        </w:numPr>
        <w:tabs>
          <w:tab w:val="left" w:pos="1085"/>
        </w:tabs>
        <w:ind w:firstLine="820"/>
        <w:jc w:val="both"/>
      </w:pPr>
      <w:r>
        <w:t>оценка «хорошо» выставляется, если безошибочно выполнено не менее</w:t>
      </w:r>
      <w:r>
        <w:br/>
        <w:t>66% и не более 79% заданий контрольной работы, качество решения которых</w:t>
      </w:r>
      <w:r>
        <w:br/>
        <w:t>соответствует критериям оценки «отлично» или «хорошо»;</w:t>
      </w:r>
    </w:p>
    <w:p w14:paraId="3F02E391" w14:textId="77777777" w:rsidR="00A066FD" w:rsidRDefault="003372C0">
      <w:pPr>
        <w:pStyle w:val="1"/>
        <w:numPr>
          <w:ilvl w:val="0"/>
          <w:numId w:val="14"/>
        </w:numPr>
        <w:tabs>
          <w:tab w:val="left" w:pos="1085"/>
        </w:tabs>
        <w:ind w:firstLine="820"/>
        <w:jc w:val="both"/>
      </w:pPr>
      <w:r>
        <w:t>оценка «удовлетворительно» выставляется, если безошибочно</w:t>
      </w:r>
      <w:r>
        <w:br/>
        <w:t>выполнено не менее 50% и не более 65% заданий контрольной работы, качество</w:t>
      </w:r>
      <w:r>
        <w:br/>
        <w:t>решения которых соответствует критериям оценки «хорошо» или</w:t>
      </w:r>
      <w:r>
        <w:br/>
        <w:t>«удовлетворительно»;</w:t>
      </w:r>
    </w:p>
    <w:p w14:paraId="6CE10C69" w14:textId="77777777" w:rsidR="00A066FD" w:rsidRDefault="003372C0">
      <w:pPr>
        <w:pStyle w:val="1"/>
        <w:numPr>
          <w:ilvl w:val="0"/>
          <w:numId w:val="14"/>
        </w:numPr>
        <w:tabs>
          <w:tab w:val="left" w:pos="1085"/>
          <w:tab w:val="left" w:pos="2318"/>
          <w:tab w:val="left" w:pos="4224"/>
          <w:tab w:val="left" w:pos="5736"/>
          <w:tab w:val="left" w:pos="8942"/>
        </w:tabs>
        <w:ind w:firstLine="820"/>
        <w:jc w:val="both"/>
      </w:pPr>
      <w:r>
        <w:t>оценка «неудовлетворительно» выставляется, если безошибочно</w:t>
      </w:r>
      <w:r>
        <w:br/>
        <w:t>выполнено менее 50% заданий контрольной работы, качество решения которых</w:t>
      </w:r>
      <w:r>
        <w:br/>
        <w:t>соответствует</w:t>
      </w:r>
      <w:r>
        <w:tab/>
        <w:t>критериям</w:t>
      </w:r>
      <w:r>
        <w:tab/>
        <w:t>оценки</w:t>
      </w:r>
      <w:r>
        <w:tab/>
        <w:t>«удовлетворительно»</w:t>
      </w:r>
      <w:r>
        <w:tab/>
        <w:t>или</w:t>
      </w:r>
    </w:p>
    <w:p w14:paraId="10A61714" w14:textId="77777777" w:rsidR="00A066FD" w:rsidRDefault="003372C0">
      <w:pPr>
        <w:pStyle w:val="1"/>
        <w:spacing w:after="260"/>
        <w:ind w:firstLine="0"/>
        <w:jc w:val="both"/>
      </w:pPr>
      <w:r>
        <w:t>«неудовлетворительно».</w:t>
      </w:r>
    </w:p>
    <w:p w14:paraId="4ED0025A" w14:textId="77777777" w:rsidR="00A066FD" w:rsidRDefault="003372C0">
      <w:pPr>
        <w:pStyle w:val="22"/>
        <w:keepNext/>
        <w:keepLines/>
        <w:spacing w:after="260"/>
        <w:jc w:val="both"/>
      </w:pPr>
      <w:bookmarkStart w:id="16" w:name="bookmark32"/>
      <w:r>
        <w:t>20.2 Промежуточная аттестация</w:t>
      </w:r>
      <w:bookmarkEnd w:id="16"/>
    </w:p>
    <w:p w14:paraId="1CF7175B" w14:textId="77777777" w:rsidR="00A066FD" w:rsidRDefault="003372C0">
      <w:pPr>
        <w:pStyle w:val="1"/>
        <w:spacing w:after="540"/>
        <w:ind w:firstLine="820"/>
        <w:jc w:val="both"/>
      </w:pPr>
      <w:r>
        <w:t>Промежуточная аттестация по дисциплине (экзамен) осуществляется с</w:t>
      </w:r>
      <w:r>
        <w:br/>
        <w:t>помощью следующих оценочных средств: теоретических вопросов.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8832"/>
      </w:tblGrid>
      <w:tr w:rsidR="00A066FD" w14:paraId="24F718BB" w14:textId="77777777">
        <w:trPr>
          <w:trHeight w:hRule="exact" w:val="24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7BDAC" w14:textId="77777777" w:rsidR="00A066FD" w:rsidRDefault="003372C0">
            <w:pPr>
              <w:pStyle w:val="a7"/>
              <w:ind w:firstLine="260"/>
            </w:pPr>
            <w:r>
              <w:t>№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517E" w14:textId="77777777" w:rsidR="00A066FD" w:rsidRDefault="003372C0">
            <w:pPr>
              <w:pStyle w:val="a7"/>
              <w:jc w:val="center"/>
            </w:pPr>
            <w:r>
              <w:t>Вопросы к промежуточной аттестации (экзамен)</w:t>
            </w:r>
          </w:p>
        </w:tc>
      </w:tr>
      <w:tr w:rsidR="00A066FD" w14:paraId="40F043AE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C7C20" w14:textId="77777777" w:rsidR="00A066FD" w:rsidRDefault="003372C0">
            <w:pPr>
              <w:pStyle w:val="a7"/>
              <w:ind w:firstLine="320"/>
            </w:pPr>
            <w:r>
              <w:t>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A852" w14:textId="77777777" w:rsidR="00A066FD" w:rsidRDefault="003372C0">
            <w:pPr>
              <w:pStyle w:val="a7"/>
              <w:jc w:val="both"/>
            </w:pPr>
            <w:r>
              <w:t>Объект, предмет и актуальные задачи этнопсихологии. Ее основные источники и связи с</w:t>
            </w:r>
            <w:r>
              <w:br/>
              <w:t>другими науками.</w:t>
            </w:r>
          </w:p>
        </w:tc>
      </w:tr>
      <w:tr w:rsidR="00A066FD" w14:paraId="61576ED5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147A5" w14:textId="77777777" w:rsidR="00A066FD" w:rsidRDefault="003372C0">
            <w:pPr>
              <w:pStyle w:val="a7"/>
              <w:ind w:firstLine="320"/>
            </w:pPr>
            <w:r>
              <w:t>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7230" w14:textId="77777777" w:rsidR="00A066FD" w:rsidRDefault="003372C0">
            <w:pPr>
              <w:pStyle w:val="a7"/>
              <w:jc w:val="both"/>
            </w:pPr>
            <w:r>
              <w:t>Соотношение понятий «народ», «нация», «этнос» («этническая общность»).</w:t>
            </w:r>
          </w:p>
        </w:tc>
      </w:tr>
      <w:tr w:rsidR="00A066FD" w14:paraId="72640C9F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3C196" w14:textId="77777777" w:rsidR="00A066FD" w:rsidRDefault="003372C0">
            <w:pPr>
              <w:pStyle w:val="a7"/>
              <w:ind w:firstLine="320"/>
            </w:pPr>
            <w:r>
              <w:t>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7A06" w14:textId="77777777" w:rsidR="00A066FD" w:rsidRDefault="003372C0">
            <w:pPr>
              <w:pStyle w:val="a7"/>
              <w:jc w:val="both"/>
            </w:pPr>
            <w:r>
              <w:t>Характеристика основных методов исследования этнопсихологии. Их возможности и</w:t>
            </w:r>
            <w:r>
              <w:br/>
              <w:t>ограничения.</w:t>
            </w:r>
          </w:p>
        </w:tc>
      </w:tr>
      <w:tr w:rsidR="00A066FD" w14:paraId="68E3AED7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524CE" w14:textId="77777777" w:rsidR="00A066FD" w:rsidRDefault="003372C0">
            <w:pPr>
              <w:pStyle w:val="a7"/>
              <w:ind w:firstLine="320"/>
            </w:pPr>
            <w:r>
              <w:t>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9BD3" w14:textId="77777777" w:rsidR="00A066FD" w:rsidRDefault="003372C0">
            <w:pPr>
              <w:pStyle w:val="a7"/>
              <w:jc w:val="both"/>
            </w:pPr>
            <w:r>
              <w:t>Внутри- и межкультурные исследования в этнопсихологии: общая характеристика,</w:t>
            </w:r>
            <w:r>
              <w:br/>
              <w:t>сопоставительный анализ, примеры и анализ конкретных исследований. Их преимущества</w:t>
            </w:r>
            <w:r>
              <w:br/>
              <w:t>и ограничения, значение для развития этнопсихологии.</w:t>
            </w:r>
          </w:p>
        </w:tc>
      </w:tr>
      <w:tr w:rsidR="00A066FD" w14:paraId="2CB27ACA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B76000" w14:textId="77777777" w:rsidR="00A066FD" w:rsidRDefault="003372C0">
            <w:pPr>
              <w:pStyle w:val="a7"/>
              <w:ind w:firstLine="320"/>
            </w:pPr>
            <w:r>
              <w:t>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9712" w14:textId="77777777" w:rsidR="00A066FD" w:rsidRDefault="003372C0">
            <w:pPr>
              <w:pStyle w:val="a7"/>
              <w:jc w:val="both"/>
            </w:pPr>
            <w:r>
              <w:t>История становления этнопсихологии в России.</w:t>
            </w:r>
          </w:p>
        </w:tc>
      </w:tr>
      <w:tr w:rsidR="00A066FD" w14:paraId="5A4C9356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D5B7E" w14:textId="77777777" w:rsidR="00A066FD" w:rsidRDefault="003372C0">
            <w:pPr>
              <w:pStyle w:val="a7"/>
              <w:ind w:firstLine="320"/>
            </w:pPr>
            <w:r>
              <w:t>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CEE2" w14:textId="77777777" w:rsidR="00A066FD" w:rsidRDefault="003372C0">
            <w:pPr>
              <w:pStyle w:val="a7"/>
              <w:jc w:val="both"/>
            </w:pPr>
            <w:r>
              <w:t>История развития советской этнопсихологии.</w:t>
            </w:r>
          </w:p>
        </w:tc>
      </w:tr>
      <w:tr w:rsidR="00A066FD" w14:paraId="1FA9D7E9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D1EE9" w14:textId="77777777" w:rsidR="00A066FD" w:rsidRDefault="003372C0">
            <w:pPr>
              <w:pStyle w:val="a7"/>
              <w:ind w:firstLine="320"/>
            </w:pPr>
            <w:r>
              <w:t>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B439" w14:textId="77777777" w:rsidR="00A066FD" w:rsidRDefault="003372C0">
            <w:pPr>
              <w:pStyle w:val="a7"/>
              <w:jc w:val="both"/>
            </w:pPr>
            <w:r>
              <w:t>Состояние этнопсихологии в современной России.</w:t>
            </w:r>
          </w:p>
        </w:tc>
      </w:tr>
      <w:tr w:rsidR="00A066FD" w14:paraId="18ABBFE8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CBA05" w14:textId="77777777" w:rsidR="00A066FD" w:rsidRDefault="003372C0">
            <w:pPr>
              <w:pStyle w:val="a7"/>
              <w:ind w:firstLine="320"/>
            </w:pPr>
            <w:r>
              <w:t>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2A62" w14:textId="77777777" w:rsidR="00A066FD" w:rsidRDefault="003372C0">
            <w:pPr>
              <w:pStyle w:val="a7"/>
              <w:jc w:val="both"/>
            </w:pPr>
            <w:r>
              <w:t>Культурно-историческая концепция развития высших психических функций Л.С. Выготского</w:t>
            </w:r>
            <w:r>
              <w:br/>
              <w:t>как методологическая и теоретическая основа отечественной этнопсихологии.</w:t>
            </w:r>
          </w:p>
        </w:tc>
      </w:tr>
      <w:tr w:rsidR="00A066FD" w14:paraId="06B33D96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DD3A4" w14:textId="77777777" w:rsidR="00A066FD" w:rsidRDefault="003372C0">
            <w:pPr>
              <w:pStyle w:val="a7"/>
              <w:ind w:firstLine="320"/>
            </w:pPr>
            <w:r>
              <w:t>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0270" w14:textId="77777777" w:rsidR="00A066FD" w:rsidRDefault="003372C0">
            <w:pPr>
              <w:pStyle w:val="a7"/>
              <w:jc w:val="both"/>
            </w:pPr>
            <w:r>
              <w:t>Учение Л.С. Выготского о культурно-историческом развитии мышления.</w:t>
            </w:r>
          </w:p>
        </w:tc>
      </w:tr>
      <w:tr w:rsidR="00A066FD" w14:paraId="5D1F1E7E" w14:textId="77777777">
        <w:trPr>
          <w:trHeight w:hRule="exact" w:val="2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4E4E21" w14:textId="77777777" w:rsidR="00A066FD" w:rsidRDefault="003372C0">
            <w:pPr>
              <w:pStyle w:val="a7"/>
              <w:ind w:firstLine="260"/>
            </w:pPr>
            <w:r>
              <w:t>10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0907" w14:textId="77777777" w:rsidR="00A066FD" w:rsidRDefault="003372C0">
            <w:pPr>
              <w:pStyle w:val="a7"/>
              <w:jc w:val="both"/>
            </w:pPr>
            <w:r>
              <w:t>Этнопсихологические экспедиции в Узбекистан под руководством А.Р. Лурия: замысел</w:t>
            </w:r>
          </w:p>
        </w:tc>
      </w:tr>
    </w:tbl>
    <w:p w14:paraId="0DE1B685" w14:textId="77777777" w:rsidR="00A066FD" w:rsidRDefault="003372C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8832"/>
      </w:tblGrid>
      <w:tr w:rsidR="00A066FD" w14:paraId="30FA22D3" w14:textId="77777777">
        <w:trPr>
          <w:trHeight w:hRule="exact" w:val="70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3D1A0" w14:textId="77777777" w:rsidR="00A066FD" w:rsidRDefault="00A066FD">
            <w:pPr>
              <w:rPr>
                <w:sz w:val="10"/>
                <w:szCs w:val="10"/>
              </w:rPr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C1A4" w14:textId="77777777" w:rsidR="00A066FD" w:rsidRDefault="003372C0">
            <w:pPr>
              <w:pStyle w:val="a7"/>
              <w:tabs>
                <w:tab w:val="left" w:pos="1613"/>
                <w:tab w:val="left" w:pos="2371"/>
                <w:tab w:val="left" w:pos="3322"/>
                <w:tab w:val="left" w:pos="4392"/>
                <w:tab w:val="left" w:pos="5146"/>
                <w:tab w:val="left" w:pos="6259"/>
                <w:tab w:val="left" w:pos="7224"/>
              </w:tabs>
              <w:jc w:val="both"/>
            </w:pPr>
            <w:r>
              <w:t>исследования,</w:t>
            </w:r>
            <w:r>
              <w:tab/>
              <w:t>цели,</w:t>
            </w:r>
            <w:r>
              <w:tab/>
              <w:t>задачи,</w:t>
            </w:r>
            <w:r>
              <w:tab/>
              <w:t>условия,</w:t>
            </w:r>
            <w:r>
              <w:tab/>
              <w:t>план,</w:t>
            </w:r>
            <w:r>
              <w:tab/>
              <w:t>гипотеза,</w:t>
            </w:r>
            <w:r>
              <w:tab/>
              <w:t>методы</w:t>
            </w:r>
            <w:r>
              <w:tab/>
              <w:t>исследования.</w:t>
            </w:r>
          </w:p>
          <w:p w14:paraId="0A6A743E" w14:textId="77777777" w:rsidR="00A066FD" w:rsidRDefault="003372C0">
            <w:pPr>
              <w:pStyle w:val="a7"/>
              <w:jc w:val="both"/>
            </w:pPr>
            <w:r>
              <w:t>Характеристика групп испытуемых, принимавших участие в исследовании. Основные</w:t>
            </w:r>
            <w:r>
              <w:br/>
              <w:t>результаты и выводы экспедиций.</w:t>
            </w:r>
          </w:p>
        </w:tc>
      </w:tr>
      <w:tr w:rsidR="00A066FD" w14:paraId="5FE757D4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6CA41" w14:textId="77777777" w:rsidR="00A066FD" w:rsidRDefault="003372C0">
            <w:pPr>
              <w:pStyle w:val="a7"/>
              <w:ind w:firstLine="260"/>
            </w:pPr>
            <w:r>
              <w:t>11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CBAD" w14:textId="77777777" w:rsidR="00A066FD" w:rsidRDefault="003372C0">
            <w:pPr>
              <w:pStyle w:val="a7"/>
              <w:jc w:val="both"/>
            </w:pPr>
            <w:r>
              <w:t>Этнопсихологические экспедиции в Узбекистан под руководством А.Р. Лурия. Анализ</w:t>
            </w:r>
            <w:r>
              <w:br/>
              <w:t>результатов, полученных при изучении различных психических процессов и самосознания</w:t>
            </w:r>
            <w:r>
              <w:br/>
              <w:t>личности. Общие выводы экспедиций.</w:t>
            </w:r>
          </w:p>
        </w:tc>
      </w:tr>
      <w:tr w:rsidR="00A066FD" w14:paraId="23C49BF2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151C2" w14:textId="77777777" w:rsidR="00A066FD" w:rsidRDefault="003372C0">
            <w:pPr>
              <w:pStyle w:val="a7"/>
              <w:ind w:firstLine="260"/>
            </w:pPr>
            <w:r>
              <w:t>12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4EFA" w14:textId="77777777" w:rsidR="00A066FD" w:rsidRDefault="003372C0">
            <w:pPr>
              <w:pStyle w:val="a7"/>
              <w:jc w:val="both"/>
            </w:pPr>
            <w:r>
              <w:t>Историко-эволюционный подход А.Г. Асмолова о возникновении и развитии личности в</w:t>
            </w:r>
            <w:r>
              <w:br/>
              <w:t>истории природы и общества. Его основные принципы.</w:t>
            </w:r>
          </w:p>
        </w:tc>
      </w:tr>
      <w:tr w:rsidR="00A066FD" w14:paraId="1CE2B7E8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F658F" w14:textId="77777777" w:rsidR="00A066FD" w:rsidRDefault="003372C0">
            <w:pPr>
              <w:pStyle w:val="a7"/>
              <w:ind w:firstLine="260"/>
            </w:pPr>
            <w:r>
              <w:t>13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0634" w14:textId="77777777" w:rsidR="00A066FD" w:rsidRDefault="003372C0">
            <w:pPr>
              <w:pStyle w:val="a7"/>
              <w:jc w:val="both"/>
            </w:pPr>
            <w:r>
              <w:t>История развития зарубежной этнопсихологии(2-я половина XIX - начало XX века).</w:t>
            </w:r>
          </w:p>
        </w:tc>
      </w:tr>
      <w:tr w:rsidR="00A066FD" w14:paraId="72A648A9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60FE8" w14:textId="77777777" w:rsidR="00A066FD" w:rsidRDefault="003372C0">
            <w:pPr>
              <w:pStyle w:val="a7"/>
              <w:ind w:firstLine="260"/>
            </w:pPr>
            <w:r>
              <w:t>14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CFBD8" w14:textId="77777777" w:rsidR="00A066FD" w:rsidRDefault="003372C0">
            <w:pPr>
              <w:pStyle w:val="a7"/>
              <w:jc w:val="both"/>
            </w:pPr>
            <w:r>
              <w:t>Культурный релятивизм Ф. Боаса и его влияние на психологическую антропологию.</w:t>
            </w:r>
          </w:p>
        </w:tc>
      </w:tr>
      <w:tr w:rsidR="00A066FD" w14:paraId="2956B529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E6843" w14:textId="77777777" w:rsidR="00A066FD" w:rsidRDefault="003372C0">
            <w:pPr>
              <w:pStyle w:val="a7"/>
              <w:ind w:firstLine="260"/>
            </w:pPr>
            <w:r>
              <w:t>15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CFB2" w14:textId="77777777" w:rsidR="00A066FD" w:rsidRDefault="003372C0">
            <w:pPr>
              <w:pStyle w:val="a7"/>
              <w:jc w:val="both"/>
            </w:pPr>
            <w:r>
              <w:t>Характеристика этнопсихологии США как субдисциплины культурной антропологии.</w:t>
            </w:r>
          </w:p>
        </w:tc>
      </w:tr>
      <w:tr w:rsidR="00A066FD" w14:paraId="17D47770" w14:textId="77777777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0A308" w14:textId="77777777" w:rsidR="00A066FD" w:rsidRDefault="003372C0">
            <w:pPr>
              <w:pStyle w:val="a7"/>
              <w:ind w:firstLine="260"/>
            </w:pPr>
            <w:r>
              <w:t>16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7280" w14:textId="77777777" w:rsidR="00A066FD" w:rsidRDefault="003372C0">
            <w:pPr>
              <w:pStyle w:val="a7"/>
              <w:jc w:val="both"/>
            </w:pPr>
            <w:r>
              <w:t>Анализ современных зарубежных этнологических концепций, имеющих психологический</w:t>
            </w:r>
            <w:r>
              <w:br/>
              <w:t>аспект.</w:t>
            </w:r>
          </w:p>
        </w:tc>
      </w:tr>
      <w:tr w:rsidR="00A066FD" w14:paraId="78A1BD16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6BC7C" w14:textId="77777777" w:rsidR="00A066FD" w:rsidRDefault="003372C0">
            <w:pPr>
              <w:pStyle w:val="a7"/>
              <w:ind w:firstLine="260"/>
            </w:pPr>
            <w:r>
              <w:t>17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AEC0" w14:textId="77777777" w:rsidR="00A066FD" w:rsidRDefault="003372C0">
            <w:pPr>
              <w:pStyle w:val="a7"/>
              <w:jc w:val="both"/>
            </w:pPr>
            <w:r>
              <w:t>Гипотеза Л. Леви-Брюля о существовании качественных различий между первобытным и</w:t>
            </w:r>
            <w:r>
              <w:br/>
              <w:t>«современным» мышлением и ее анализ.</w:t>
            </w:r>
          </w:p>
        </w:tc>
      </w:tr>
      <w:tr w:rsidR="00A066FD" w14:paraId="0931CD32" w14:textId="77777777">
        <w:trPr>
          <w:trHeight w:hRule="exact" w:val="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FDDD0" w14:textId="77777777" w:rsidR="00A066FD" w:rsidRDefault="003372C0">
            <w:pPr>
              <w:pStyle w:val="a7"/>
              <w:ind w:firstLine="260"/>
            </w:pPr>
            <w:r>
              <w:t>18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7942" w14:textId="77777777" w:rsidR="00A066FD" w:rsidRDefault="003372C0">
            <w:pPr>
              <w:pStyle w:val="a7"/>
              <w:jc w:val="both"/>
            </w:pPr>
            <w:r>
              <w:t>Концепция К. Леви-Строса об универсальности мышления людей разных обществ и</w:t>
            </w:r>
            <w:r>
              <w:br/>
              <w:t>исторических эпох. Сущность структурного метода К. Леви-Строса. Основные понятия и</w:t>
            </w:r>
            <w:r>
              <w:br/>
              <w:t>положения его концепции. Преимущества и недостатки структурной антропологии К. Леви-</w:t>
            </w:r>
            <w:r>
              <w:br/>
              <w:t>Строса.</w:t>
            </w:r>
          </w:p>
        </w:tc>
      </w:tr>
      <w:tr w:rsidR="00A066FD" w14:paraId="7D50B2F1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9A026" w14:textId="77777777" w:rsidR="00A066FD" w:rsidRDefault="003372C0">
            <w:pPr>
              <w:pStyle w:val="a7"/>
              <w:ind w:firstLine="260"/>
            </w:pPr>
            <w:r>
              <w:t>19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B95B" w14:textId="77777777" w:rsidR="00A066FD" w:rsidRDefault="003372C0">
            <w:pPr>
              <w:pStyle w:val="a7"/>
              <w:jc w:val="both"/>
            </w:pPr>
            <w:r>
              <w:t>Дж. Брунер о роли культурных факторов в формировании мышления.</w:t>
            </w:r>
          </w:p>
        </w:tc>
      </w:tr>
      <w:tr w:rsidR="00A066FD" w14:paraId="6A7AC7EE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DD46B" w14:textId="77777777" w:rsidR="00A066FD" w:rsidRDefault="003372C0">
            <w:pPr>
              <w:pStyle w:val="a7"/>
              <w:ind w:firstLine="260"/>
            </w:pPr>
            <w:r>
              <w:t>20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D2EF" w14:textId="77777777" w:rsidR="00A066FD" w:rsidRDefault="003372C0">
            <w:pPr>
              <w:pStyle w:val="a7"/>
              <w:jc w:val="both"/>
            </w:pPr>
            <w:r>
              <w:t>Концепция М. Коула о связях между культурой и мышлением.</w:t>
            </w:r>
          </w:p>
        </w:tc>
      </w:tr>
      <w:tr w:rsidR="00A066FD" w14:paraId="68DFC9DE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4DCA4" w14:textId="77777777" w:rsidR="00A066FD" w:rsidRDefault="003372C0">
            <w:pPr>
              <w:pStyle w:val="a7"/>
              <w:ind w:firstLine="260"/>
            </w:pPr>
            <w:r>
              <w:t>21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379F" w14:textId="77777777" w:rsidR="00A066FD" w:rsidRDefault="003372C0">
            <w:pPr>
              <w:pStyle w:val="a7"/>
              <w:jc w:val="both"/>
            </w:pPr>
            <w:r>
              <w:t>Деятельностный подход в межкультурных исследованиях П. Тулвисте. Представления о</w:t>
            </w:r>
            <w:r>
              <w:br/>
              <w:t>гетерогенности (полиморфизме) мышления.</w:t>
            </w:r>
          </w:p>
        </w:tc>
      </w:tr>
      <w:tr w:rsidR="00A066FD" w14:paraId="43FDED12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04B32" w14:textId="77777777" w:rsidR="00A066FD" w:rsidRDefault="003372C0">
            <w:pPr>
              <w:pStyle w:val="a7"/>
              <w:ind w:firstLine="260"/>
            </w:pPr>
            <w:r>
              <w:t>22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BF8A" w14:textId="77777777" w:rsidR="00A066FD" w:rsidRDefault="003372C0">
            <w:pPr>
              <w:pStyle w:val="a7"/>
              <w:jc w:val="both"/>
            </w:pPr>
            <w:r>
              <w:t>Анализ гипотезы лингвистической относительности Э. Сэпира и Б.Л. Уорфа.</w:t>
            </w:r>
          </w:p>
        </w:tc>
      </w:tr>
      <w:tr w:rsidR="00A066FD" w14:paraId="3D492037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7CA081" w14:textId="77777777" w:rsidR="00A066FD" w:rsidRDefault="003372C0">
            <w:pPr>
              <w:pStyle w:val="a7"/>
              <w:ind w:firstLine="260"/>
            </w:pPr>
            <w:r>
              <w:t>23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7450" w14:textId="77777777" w:rsidR="00A066FD" w:rsidRDefault="003372C0">
            <w:pPr>
              <w:pStyle w:val="a7"/>
            </w:pPr>
            <w:r>
              <w:t>Этнопсихология раннего детства в русле разных теоретических направлений психологии.</w:t>
            </w:r>
          </w:p>
        </w:tc>
      </w:tr>
      <w:tr w:rsidR="00A066FD" w14:paraId="05BE08FC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5C143" w14:textId="77777777" w:rsidR="00A066FD" w:rsidRDefault="003372C0">
            <w:pPr>
              <w:pStyle w:val="a7"/>
              <w:ind w:firstLine="260"/>
            </w:pPr>
            <w:r>
              <w:t>24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F4AB" w14:textId="77777777" w:rsidR="00A066FD" w:rsidRDefault="003372C0">
            <w:pPr>
              <w:pStyle w:val="a7"/>
              <w:jc w:val="both"/>
            </w:pPr>
            <w:r>
              <w:t>Межкультурные исследования развития двигательной сферы ребенка.</w:t>
            </w:r>
          </w:p>
        </w:tc>
      </w:tr>
      <w:tr w:rsidR="00A066FD" w14:paraId="189648A2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B5C40" w14:textId="77777777" w:rsidR="00A066FD" w:rsidRDefault="003372C0">
            <w:pPr>
              <w:pStyle w:val="a7"/>
              <w:ind w:firstLine="260"/>
            </w:pPr>
            <w:r>
              <w:t>25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DFA3" w14:textId="77777777" w:rsidR="00A066FD" w:rsidRDefault="003372C0">
            <w:pPr>
              <w:pStyle w:val="a7"/>
              <w:jc w:val="both"/>
            </w:pPr>
            <w:r>
              <w:t>Межкультурные исследования познавательного развития детей.</w:t>
            </w:r>
          </w:p>
        </w:tc>
      </w:tr>
      <w:tr w:rsidR="00A066FD" w14:paraId="2DD7AA06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D2F37" w14:textId="77777777" w:rsidR="00A066FD" w:rsidRDefault="003372C0">
            <w:pPr>
              <w:pStyle w:val="a7"/>
              <w:ind w:firstLine="260"/>
            </w:pPr>
            <w:r>
              <w:t>26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2BF1" w14:textId="77777777" w:rsidR="00A066FD" w:rsidRDefault="003372C0">
            <w:pPr>
              <w:pStyle w:val="a7"/>
            </w:pPr>
            <w:r>
              <w:t>Сравнительные этнопсихологические исследования позднего детства.</w:t>
            </w:r>
          </w:p>
        </w:tc>
      </w:tr>
      <w:tr w:rsidR="00A066FD" w14:paraId="75410D38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26A31" w14:textId="77777777" w:rsidR="00A066FD" w:rsidRDefault="003372C0">
            <w:pPr>
              <w:pStyle w:val="a7"/>
              <w:ind w:firstLine="260"/>
            </w:pPr>
            <w:r>
              <w:t>27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B49E" w14:textId="77777777" w:rsidR="00A066FD" w:rsidRDefault="003372C0">
            <w:pPr>
              <w:pStyle w:val="a7"/>
              <w:tabs>
                <w:tab w:val="left" w:pos="1258"/>
                <w:tab w:val="left" w:pos="3139"/>
                <w:tab w:val="left" w:pos="3998"/>
                <w:tab w:val="left" w:pos="5386"/>
                <w:tab w:val="left" w:pos="5822"/>
                <w:tab w:val="left" w:pos="6955"/>
                <w:tab w:val="left" w:pos="7982"/>
              </w:tabs>
              <w:jc w:val="both"/>
            </w:pPr>
            <w:r>
              <w:t>Инициации</w:t>
            </w:r>
            <w:r>
              <w:tab/>
              <w:t>как древнейшая</w:t>
            </w:r>
            <w:r>
              <w:tab/>
              <w:t>форма</w:t>
            </w:r>
            <w:r>
              <w:tab/>
              <w:t>воздействия</w:t>
            </w:r>
            <w:r>
              <w:tab/>
              <w:t>на</w:t>
            </w:r>
            <w:r>
              <w:tab/>
              <w:t>личность:</w:t>
            </w:r>
            <w:r>
              <w:tab/>
              <w:t>понятие,</w:t>
            </w:r>
            <w:r>
              <w:tab/>
              <w:t>общая</w:t>
            </w:r>
          </w:p>
          <w:p w14:paraId="1BADCA92" w14:textId="77777777" w:rsidR="00A066FD" w:rsidRDefault="003372C0">
            <w:pPr>
              <w:pStyle w:val="a7"/>
              <w:jc w:val="both"/>
            </w:pPr>
            <w:r>
              <w:t>характеристика. Происхождение и функции инициации.</w:t>
            </w:r>
          </w:p>
        </w:tc>
      </w:tr>
      <w:tr w:rsidR="00A066FD" w14:paraId="6599160C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50771" w14:textId="77777777" w:rsidR="00A066FD" w:rsidRDefault="003372C0">
            <w:pPr>
              <w:pStyle w:val="a7"/>
              <w:ind w:firstLine="260"/>
            </w:pPr>
            <w:r>
              <w:t>28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5BAE" w14:textId="77777777" w:rsidR="00A066FD" w:rsidRDefault="003372C0">
            <w:pPr>
              <w:pStyle w:val="a7"/>
              <w:jc w:val="both"/>
            </w:pPr>
            <w:r>
              <w:t>Сравнительная характеристика обрядов инициации мальчиков и девочек. Анализ</w:t>
            </w:r>
            <w:r>
              <w:br/>
              <w:t>представлений о функциях инициации в разных направлениях зарубежной психологии.</w:t>
            </w:r>
          </w:p>
        </w:tc>
      </w:tr>
      <w:tr w:rsidR="00A066FD" w14:paraId="2A3C0637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FC385" w14:textId="77777777" w:rsidR="00A066FD" w:rsidRDefault="003372C0">
            <w:pPr>
              <w:pStyle w:val="a7"/>
              <w:ind w:firstLine="260"/>
            </w:pPr>
            <w:r>
              <w:t>29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9424" w14:textId="77777777" w:rsidR="00A066FD" w:rsidRDefault="003372C0">
            <w:pPr>
              <w:pStyle w:val="a7"/>
              <w:jc w:val="both"/>
            </w:pPr>
            <w:r>
              <w:t>Особенности гендерной социализации в разных культурах. Маскулинные и феминные</w:t>
            </w:r>
            <w:r>
              <w:br/>
              <w:t>культуры (Г. Хофстеде). Культура и гендерные стереотипы. Дифференциация социальных</w:t>
            </w:r>
            <w:r>
              <w:br/>
              <w:t>позиций детей разного пола: общие закономерности.</w:t>
            </w:r>
          </w:p>
        </w:tc>
      </w:tr>
      <w:tr w:rsidR="00A066FD" w14:paraId="086FAB1E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73D5A" w14:textId="77777777" w:rsidR="00A066FD" w:rsidRDefault="003372C0">
            <w:pPr>
              <w:pStyle w:val="a7"/>
              <w:ind w:firstLine="260"/>
            </w:pPr>
            <w:r>
              <w:t>30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8994" w14:textId="77777777" w:rsidR="00A066FD" w:rsidRDefault="003372C0">
            <w:pPr>
              <w:pStyle w:val="a7"/>
              <w:jc w:val="both"/>
            </w:pPr>
            <w:r>
              <w:t>Гендерное разделение труда в разных культурах. Сегрегация мальчиков и девочек в</w:t>
            </w:r>
            <w:r>
              <w:br/>
              <w:t>трудовой деятельности.</w:t>
            </w:r>
          </w:p>
        </w:tc>
      </w:tr>
      <w:tr w:rsidR="00A066FD" w14:paraId="7DB647FD" w14:textId="77777777">
        <w:trPr>
          <w:trHeight w:hRule="exact" w:val="4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441CA" w14:textId="77777777" w:rsidR="00A066FD" w:rsidRDefault="003372C0">
            <w:pPr>
              <w:pStyle w:val="a7"/>
              <w:ind w:firstLine="260"/>
            </w:pPr>
            <w:r>
              <w:t>31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C73" w14:textId="77777777" w:rsidR="00A066FD" w:rsidRDefault="003372C0">
            <w:pPr>
              <w:pStyle w:val="a7"/>
              <w:jc w:val="both"/>
            </w:pPr>
            <w:r>
              <w:t>Отношение взрослых к сексуальным проявлениям детей в разных этнических культурах.</w:t>
            </w:r>
            <w:r>
              <w:br/>
              <w:t>Табу на отношения братьев и сестер в архаичных культурах, их сегрегация.</w:t>
            </w:r>
          </w:p>
        </w:tc>
      </w:tr>
      <w:tr w:rsidR="00A066FD" w14:paraId="3C476E57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4A84C" w14:textId="77777777" w:rsidR="00A066FD" w:rsidRDefault="003372C0">
            <w:pPr>
              <w:pStyle w:val="a7"/>
              <w:ind w:firstLine="260"/>
            </w:pPr>
            <w:r>
              <w:t>32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6152" w14:textId="77777777" w:rsidR="00A066FD" w:rsidRDefault="003372C0">
            <w:pPr>
              <w:pStyle w:val="a7"/>
              <w:jc w:val="both"/>
            </w:pPr>
            <w:r>
              <w:t>Антропологические и психологические исследования личности мужчин и женщин,</w:t>
            </w:r>
            <w:r>
              <w:br/>
              <w:t>мальчиков и девочек в разных культурах.</w:t>
            </w:r>
          </w:p>
        </w:tc>
      </w:tr>
      <w:tr w:rsidR="00A066FD" w14:paraId="53503BDA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60DA7F" w14:textId="77777777" w:rsidR="00A066FD" w:rsidRDefault="003372C0">
            <w:pPr>
              <w:pStyle w:val="a7"/>
              <w:ind w:firstLine="260"/>
            </w:pPr>
            <w:r>
              <w:t>33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FA46" w14:textId="77777777" w:rsidR="00A066FD" w:rsidRDefault="003372C0">
            <w:pPr>
              <w:pStyle w:val="a7"/>
            </w:pPr>
            <w:r>
              <w:t>Анализ концепции межпоколенных отношений М. Мид.</w:t>
            </w:r>
          </w:p>
        </w:tc>
      </w:tr>
      <w:tr w:rsidR="00A066FD" w14:paraId="770F0E1F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4EDBD" w14:textId="77777777" w:rsidR="00A066FD" w:rsidRDefault="003372C0">
            <w:pPr>
              <w:pStyle w:val="a7"/>
              <w:ind w:firstLine="260"/>
            </w:pPr>
            <w:r>
              <w:t>34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59CE" w14:textId="77777777" w:rsidR="00A066FD" w:rsidRDefault="003372C0">
            <w:pPr>
              <w:pStyle w:val="a7"/>
              <w:jc w:val="both"/>
            </w:pPr>
            <w:r>
              <w:t>Родительство как социокультурный феномен и как механизм инфантицида</w:t>
            </w:r>
          </w:p>
        </w:tc>
      </w:tr>
      <w:tr w:rsidR="00A066FD" w14:paraId="61888932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DB6BF" w14:textId="77777777" w:rsidR="00A066FD" w:rsidRDefault="003372C0">
            <w:pPr>
              <w:pStyle w:val="a7"/>
              <w:ind w:firstLine="260"/>
            </w:pPr>
            <w:r>
              <w:t>35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7E0D" w14:textId="77777777" w:rsidR="00A066FD" w:rsidRDefault="003372C0">
            <w:pPr>
              <w:pStyle w:val="a7"/>
              <w:jc w:val="both"/>
            </w:pPr>
            <w:r>
              <w:t>Материнство и отцовство: роли, чувства, отношения. М. Мид об отцовстве как</w:t>
            </w:r>
            <w:r>
              <w:br/>
              <w:t>«социальном изобретении».</w:t>
            </w:r>
          </w:p>
        </w:tc>
      </w:tr>
      <w:tr w:rsidR="00A066FD" w14:paraId="60C56F11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42026" w14:textId="77777777" w:rsidR="00A066FD" w:rsidRDefault="003372C0">
            <w:pPr>
              <w:pStyle w:val="a7"/>
              <w:ind w:firstLine="260"/>
            </w:pPr>
            <w:r>
              <w:t>36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3B9B" w14:textId="77777777" w:rsidR="00A066FD" w:rsidRDefault="003372C0">
            <w:pPr>
              <w:pStyle w:val="a7"/>
              <w:jc w:val="both"/>
            </w:pPr>
            <w:r>
              <w:t>Родительское влияние на формирование личности ребенка в условиях разных культур.</w:t>
            </w:r>
            <w:r>
              <w:br/>
              <w:t>Связь этнопсихологии с этнопедагогикой.</w:t>
            </w:r>
          </w:p>
        </w:tc>
      </w:tr>
      <w:tr w:rsidR="00A066FD" w14:paraId="74EC84FF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2BD24" w14:textId="77777777" w:rsidR="00A066FD" w:rsidRDefault="003372C0">
            <w:pPr>
              <w:pStyle w:val="a7"/>
              <w:ind w:firstLine="260"/>
            </w:pPr>
            <w:r>
              <w:t>37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B903" w14:textId="77777777" w:rsidR="00A066FD" w:rsidRDefault="003372C0">
            <w:pPr>
              <w:pStyle w:val="a7"/>
              <w:jc w:val="both"/>
            </w:pPr>
            <w:r>
              <w:t>«Этническое возрождение» как феномен и как характерная черта развития человечества</w:t>
            </w:r>
            <w:r>
              <w:br/>
              <w:t>во второй половине XX века. Этническая идентификация: понятие, общая характеристика.</w:t>
            </w:r>
          </w:p>
        </w:tc>
      </w:tr>
      <w:tr w:rsidR="00A066FD" w14:paraId="407A0C2C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733D5" w14:textId="77777777" w:rsidR="00A066FD" w:rsidRDefault="003372C0">
            <w:pPr>
              <w:pStyle w:val="a7"/>
              <w:ind w:firstLine="260"/>
            </w:pPr>
            <w:r>
              <w:t>38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3C54" w14:textId="77777777" w:rsidR="00A066FD" w:rsidRDefault="003372C0">
            <w:pPr>
              <w:pStyle w:val="a7"/>
              <w:tabs>
                <w:tab w:val="left" w:pos="1464"/>
                <w:tab w:val="left" w:pos="2472"/>
                <w:tab w:val="left" w:pos="3888"/>
                <w:tab w:val="left" w:pos="4320"/>
                <w:tab w:val="left" w:pos="6120"/>
                <w:tab w:val="left" w:pos="7435"/>
              </w:tabs>
              <w:jc w:val="both"/>
            </w:pPr>
            <w:r>
              <w:t>Этническое самосознание и его основные компоненты. Социокультурная обусловленность</w:t>
            </w:r>
            <w:r>
              <w:br/>
              <w:t>Я-концепции.</w:t>
            </w:r>
            <w:r>
              <w:tab/>
              <w:t>Влияние</w:t>
            </w:r>
            <w:r>
              <w:tab/>
              <w:t>Я-концепции</w:t>
            </w:r>
            <w:r>
              <w:tab/>
              <w:t>на</w:t>
            </w:r>
            <w:r>
              <w:tab/>
              <w:t>самовосприятие,</w:t>
            </w:r>
            <w:r>
              <w:tab/>
              <w:t>социальное</w:t>
            </w:r>
            <w:r>
              <w:tab/>
              <w:t>объяснение,</w:t>
            </w:r>
          </w:p>
          <w:p w14:paraId="2AB36D6F" w14:textId="77777777" w:rsidR="00A066FD" w:rsidRDefault="003372C0">
            <w:pPr>
              <w:pStyle w:val="a7"/>
              <w:jc w:val="both"/>
            </w:pPr>
            <w:r>
              <w:t>мотивационные и эмоциональные процессы.</w:t>
            </w:r>
          </w:p>
        </w:tc>
      </w:tr>
      <w:tr w:rsidR="00A066FD" w14:paraId="715E87B5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1CD73" w14:textId="77777777" w:rsidR="00A066FD" w:rsidRDefault="003372C0">
            <w:pPr>
              <w:pStyle w:val="a7"/>
              <w:ind w:firstLine="260"/>
            </w:pPr>
            <w:r>
              <w:t>39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89FA" w14:textId="77777777" w:rsidR="00A066FD" w:rsidRDefault="003372C0">
            <w:pPr>
              <w:pStyle w:val="a7"/>
              <w:tabs>
                <w:tab w:val="left" w:pos="1541"/>
                <w:tab w:val="left" w:pos="3634"/>
                <w:tab w:val="left" w:pos="5482"/>
                <w:tab w:val="left" w:pos="6950"/>
                <w:tab w:val="left" w:pos="7272"/>
              </w:tabs>
              <w:jc w:val="both"/>
            </w:pPr>
            <w:r>
              <w:t>Этноцентризм</w:t>
            </w:r>
            <w:r>
              <w:tab/>
              <w:t>как разновидность</w:t>
            </w:r>
            <w:r>
              <w:tab/>
              <w:t>внутригруппового</w:t>
            </w:r>
            <w:r>
              <w:tab/>
              <w:t>фаворитизма</w:t>
            </w:r>
            <w:r>
              <w:tab/>
              <w:t>и</w:t>
            </w:r>
            <w:r>
              <w:tab/>
              <w:t>как свойство</w:t>
            </w:r>
          </w:p>
          <w:p w14:paraId="56F0DD16" w14:textId="77777777" w:rsidR="00A066FD" w:rsidRDefault="003372C0">
            <w:pPr>
              <w:pStyle w:val="a7"/>
              <w:jc w:val="both"/>
            </w:pPr>
            <w:r>
              <w:t>этнического самосознания. Анализ внешних и внутренних причин, порождающих явление</w:t>
            </w:r>
            <w:r>
              <w:br/>
              <w:t>этноцентризма.</w:t>
            </w:r>
          </w:p>
        </w:tc>
      </w:tr>
      <w:tr w:rsidR="00A066FD" w14:paraId="2E96AD62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91F1E" w14:textId="77777777" w:rsidR="00A066FD" w:rsidRDefault="003372C0">
            <w:pPr>
              <w:pStyle w:val="a7"/>
              <w:ind w:firstLine="260"/>
            </w:pPr>
            <w:r>
              <w:t>40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9F2E" w14:textId="77777777" w:rsidR="00A066FD" w:rsidRDefault="003372C0">
            <w:pPr>
              <w:pStyle w:val="a7"/>
              <w:jc w:val="both"/>
            </w:pPr>
            <w:r>
              <w:t>Структура этноцентризма. Его позитивные и негативные функции.</w:t>
            </w:r>
          </w:p>
        </w:tc>
      </w:tr>
      <w:tr w:rsidR="00A066FD" w14:paraId="40EE31F9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6643D" w14:textId="77777777" w:rsidR="00A066FD" w:rsidRDefault="003372C0">
            <w:pPr>
              <w:pStyle w:val="a7"/>
              <w:ind w:firstLine="260"/>
            </w:pPr>
            <w:r>
              <w:t>41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579E" w14:textId="77777777" w:rsidR="00A066FD" w:rsidRDefault="003372C0">
            <w:pPr>
              <w:pStyle w:val="a7"/>
              <w:jc w:val="both"/>
            </w:pPr>
            <w:r>
              <w:t>Анализ понятий «социальный стереотип» и «этнический стереотип». Их основные</w:t>
            </w:r>
            <w:r>
              <w:br/>
              <w:t>свойства. Стереотипизация как механизм образования стереотипов.</w:t>
            </w:r>
          </w:p>
        </w:tc>
      </w:tr>
      <w:tr w:rsidR="00A066FD" w14:paraId="5CBAC343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FF4C0" w14:textId="77777777" w:rsidR="00A066FD" w:rsidRDefault="003372C0">
            <w:pPr>
              <w:pStyle w:val="a7"/>
              <w:ind w:firstLine="260"/>
            </w:pPr>
            <w:r>
              <w:t>42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34AD" w14:textId="77777777" w:rsidR="00A066FD" w:rsidRDefault="003372C0">
            <w:pPr>
              <w:pStyle w:val="a7"/>
              <w:jc w:val="both"/>
            </w:pPr>
            <w:r>
              <w:t>Анализ структуры этнических стереотипов. Их виды и функции. Соотношение этнического</w:t>
            </w:r>
            <w:r>
              <w:br/>
              <w:t>стереотипа и реального поведения.</w:t>
            </w:r>
          </w:p>
        </w:tc>
      </w:tr>
      <w:tr w:rsidR="00A066FD" w14:paraId="2402D38C" w14:textId="77777777">
        <w:trPr>
          <w:trHeight w:hRule="exact" w:val="2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E1C932" w14:textId="77777777" w:rsidR="00A066FD" w:rsidRDefault="003372C0">
            <w:pPr>
              <w:pStyle w:val="a7"/>
              <w:ind w:firstLine="260"/>
            </w:pPr>
            <w:r>
              <w:t>43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2D34" w14:textId="77777777" w:rsidR="00A066FD" w:rsidRDefault="003372C0">
            <w:pPr>
              <w:pStyle w:val="a7"/>
              <w:jc w:val="both"/>
            </w:pPr>
            <w:r>
              <w:t>Понятие этнического стереотипа. Факторы формирования этнических стереотипов.</w:t>
            </w:r>
          </w:p>
        </w:tc>
      </w:tr>
    </w:tbl>
    <w:p w14:paraId="1B7A696B" w14:textId="77777777" w:rsidR="00A066FD" w:rsidRDefault="003372C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8832"/>
      </w:tblGrid>
      <w:tr w:rsidR="00A066FD" w14:paraId="44020C9F" w14:textId="77777777">
        <w:trPr>
          <w:trHeight w:hRule="exact" w:val="47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AF341" w14:textId="77777777" w:rsidR="00A066FD" w:rsidRDefault="00A066FD">
            <w:pPr>
              <w:rPr>
                <w:sz w:val="10"/>
                <w:szCs w:val="10"/>
              </w:rPr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E619" w14:textId="77777777" w:rsidR="00A066FD" w:rsidRDefault="003372C0">
            <w:pPr>
              <w:pStyle w:val="a7"/>
              <w:jc w:val="both"/>
            </w:pPr>
            <w:r>
              <w:t>«Гипотеза контакта» о «размывании» этнических стереотипов, ее экспериментальная</w:t>
            </w:r>
            <w:r>
              <w:br/>
              <w:t>проверка.</w:t>
            </w:r>
          </w:p>
        </w:tc>
      </w:tr>
      <w:tr w:rsidR="00A066FD" w14:paraId="77826709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B0ACD" w14:textId="77777777" w:rsidR="00A066FD" w:rsidRDefault="003372C0">
            <w:pPr>
              <w:pStyle w:val="a7"/>
              <w:ind w:firstLine="260"/>
            </w:pPr>
            <w:r>
              <w:t>44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288C" w14:textId="77777777" w:rsidR="00A066FD" w:rsidRDefault="003372C0">
            <w:pPr>
              <w:pStyle w:val="a7"/>
              <w:jc w:val="both"/>
            </w:pPr>
            <w:r>
              <w:t>Понятие национального характера, методы его изучения. Проблема его специфичности.</w:t>
            </w:r>
          </w:p>
        </w:tc>
      </w:tr>
      <w:tr w:rsidR="00A066FD" w14:paraId="16D11F15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7BEDA" w14:textId="77777777" w:rsidR="00A066FD" w:rsidRDefault="003372C0">
            <w:pPr>
              <w:pStyle w:val="a7"/>
              <w:ind w:firstLine="260"/>
            </w:pPr>
            <w:r>
              <w:t>45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9155" w14:textId="77777777" w:rsidR="00A066FD" w:rsidRDefault="003372C0">
            <w:pPr>
              <w:pStyle w:val="a7"/>
              <w:jc w:val="both"/>
            </w:pPr>
            <w:r>
              <w:t>Исследования национального характера в зарубежной этнопсихологии.</w:t>
            </w:r>
          </w:p>
        </w:tc>
      </w:tr>
      <w:tr w:rsidR="00A066FD" w14:paraId="690E1B0A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21AC1" w14:textId="77777777" w:rsidR="00A066FD" w:rsidRDefault="003372C0">
            <w:pPr>
              <w:pStyle w:val="a7"/>
              <w:ind w:firstLine="260"/>
            </w:pPr>
            <w:r>
              <w:t>46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4BCF" w14:textId="77777777" w:rsidR="00A066FD" w:rsidRDefault="003372C0">
            <w:pPr>
              <w:pStyle w:val="a7"/>
              <w:jc w:val="both"/>
            </w:pPr>
            <w:r>
              <w:t>Проблема противоречивости русского национального характера (Н.А. Бердяев, Э. Эриксон,</w:t>
            </w:r>
            <w:r>
              <w:br/>
              <w:t>В. Шубарт и др.). Исследования русского национального характера современными</w:t>
            </w:r>
            <w:r>
              <w:br/>
              <w:t>отечественными психологами.</w:t>
            </w:r>
          </w:p>
        </w:tc>
      </w:tr>
      <w:tr w:rsidR="00A066FD" w14:paraId="213D19B0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03C7A" w14:textId="77777777" w:rsidR="00A066FD" w:rsidRDefault="003372C0">
            <w:pPr>
              <w:pStyle w:val="a7"/>
              <w:ind w:firstLine="260"/>
            </w:pPr>
            <w:r>
              <w:t>47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F91A" w14:textId="77777777" w:rsidR="00A066FD" w:rsidRDefault="003372C0">
            <w:pPr>
              <w:pStyle w:val="a7"/>
              <w:jc w:val="both"/>
            </w:pPr>
            <w:r>
              <w:t>Культурные различия в представлениях о физическом здоровье. Западные исследования</w:t>
            </w:r>
            <w:r>
              <w:br/>
              <w:t>социокультурных факторов здоровья.</w:t>
            </w:r>
          </w:p>
        </w:tc>
      </w:tr>
      <w:tr w:rsidR="00A066FD" w14:paraId="37EAB54E" w14:textId="77777777">
        <w:trPr>
          <w:trHeight w:hRule="exact" w:val="6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F341A" w14:textId="77777777" w:rsidR="00A066FD" w:rsidRDefault="003372C0">
            <w:pPr>
              <w:pStyle w:val="a7"/>
              <w:ind w:firstLine="260"/>
            </w:pPr>
            <w:r>
              <w:t>48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A802" w14:textId="77777777" w:rsidR="00A066FD" w:rsidRDefault="003372C0">
            <w:pPr>
              <w:pStyle w:val="a7"/>
              <w:tabs>
                <w:tab w:val="left" w:pos="744"/>
                <w:tab w:val="left" w:pos="2650"/>
                <w:tab w:val="left" w:pos="3830"/>
                <w:tab w:val="left" w:pos="4229"/>
                <w:tab w:val="left" w:pos="5909"/>
                <w:tab w:val="left" w:pos="7334"/>
              </w:tabs>
              <w:jc w:val="both"/>
            </w:pPr>
            <w:r>
              <w:t>Относительность понятий психической нормы и психической патологии у разных народов.</w:t>
            </w:r>
            <w:r>
              <w:br/>
              <w:t>Роль</w:t>
            </w:r>
            <w:r>
              <w:tab/>
              <w:t>социокультурных</w:t>
            </w:r>
            <w:r>
              <w:tab/>
              <w:t>факторов</w:t>
            </w:r>
            <w:r>
              <w:tab/>
              <w:t>в</w:t>
            </w:r>
            <w:r>
              <w:tab/>
              <w:t>возникновении</w:t>
            </w:r>
            <w:r>
              <w:tab/>
              <w:t>психических</w:t>
            </w:r>
            <w:r>
              <w:tab/>
              <w:t>заболеваний:</w:t>
            </w:r>
          </w:p>
          <w:p w14:paraId="3E90110B" w14:textId="77777777" w:rsidR="00A066FD" w:rsidRDefault="003372C0">
            <w:pPr>
              <w:pStyle w:val="a7"/>
              <w:jc w:val="both"/>
            </w:pPr>
            <w:r>
              <w:t>межкультурные различия в их протекании и культурно-ограниченные синдромы.</w:t>
            </w:r>
          </w:p>
        </w:tc>
      </w:tr>
      <w:tr w:rsidR="00A066FD" w14:paraId="35DB32B2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A30CD" w14:textId="77777777" w:rsidR="00A066FD" w:rsidRDefault="003372C0">
            <w:pPr>
              <w:pStyle w:val="a7"/>
              <w:ind w:firstLine="260"/>
            </w:pPr>
            <w:r>
              <w:t>49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FC8B" w14:textId="77777777" w:rsidR="00A066FD" w:rsidRDefault="003372C0">
            <w:pPr>
              <w:pStyle w:val="a7"/>
              <w:jc w:val="both"/>
            </w:pPr>
            <w:r>
              <w:t>Особенности психотерапии у разных народов. Рассогласование этнофункциональных</w:t>
            </w:r>
            <w:r>
              <w:br/>
              <w:t>элементов в психике человека как причина психической дезадаптации. Особенности и</w:t>
            </w:r>
            <w:r>
              <w:br/>
              <w:t>возможности метода этнонофункциональной психотерапии (А.В. Сухарев).</w:t>
            </w:r>
          </w:p>
        </w:tc>
      </w:tr>
      <w:tr w:rsidR="00A066FD" w14:paraId="75829A98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4941B" w14:textId="77777777" w:rsidR="00A066FD" w:rsidRDefault="003372C0">
            <w:pPr>
              <w:pStyle w:val="a7"/>
              <w:ind w:firstLine="260"/>
            </w:pPr>
            <w:r>
              <w:t>50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A78D" w14:textId="77777777" w:rsidR="00A066FD" w:rsidRDefault="003372C0">
            <w:pPr>
              <w:pStyle w:val="a7"/>
              <w:jc w:val="both"/>
            </w:pPr>
            <w:r>
              <w:t>Роль внутри- и межэтнических браков в существовании и развитии этносов.</w:t>
            </w:r>
          </w:p>
        </w:tc>
      </w:tr>
      <w:tr w:rsidR="00A066FD" w14:paraId="5A0DEAC2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1B946" w14:textId="77777777" w:rsidR="00A066FD" w:rsidRDefault="003372C0">
            <w:pPr>
              <w:pStyle w:val="a7"/>
              <w:ind w:firstLine="260"/>
            </w:pPr>
            <w:r>
              <w:t>51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763D" w14:textId="77777777" w:rsidR="00A066FD" w:rsidRDefault="003372C0">
            <w:pPr>
              <w:pStyle w:val="a7"/>
              <w:jc w:val="both"/>
            </w:pPr>
            <w:r>
              <w:t>Особенности супружеских взаимоотношений в разнонациональных семьях.</w:t>
            </w:r>
          </w:p>
        </w:tc>
      </w:tr>
      <w:tr w:rsidR="00A066FD" w14:paraId="4A0C3F8B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40431" w14:textId="77777777" w:rsidR="00A066FD" w:rsidRDefault="003372C0">
            <w:pPr>
              <w:pStyle w:val="a7"/>
              <w:ind w:firstLine="260"/>
            </w:pPr>
            <w:r>
              <w:t>52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C556" w14:textId="77777777" w:rsidR="00A066FD" w:rsidRDefault="003372C0">
            <w:pPr>
              <w:pStyle w:val="a7"/>
              <w:jc w:val="both"/>
            </w:pPr>
            <w:r>
              <w:t>Психологические особенности детей от межэтнических браков: проблемы этнической</w:t>
            </w:r>
            <w:r>
              <w:br/>
              <w:t>идентификации.</w:t>
            </w:r>
          </w:p>
        </w:tc>
      </w:tr>
      <w:tr w:rsidR="00A066FD" w14:paraId="3CE562AD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EA664" w14:textId="77777777" w:rsidR="00A066FD" w:rsidRDefault="003372C0">
            <w:pPr>
              <w:pStyle w:val="a7"/>
              <w:ind w:firstLine="260"/>
            </w:pPr>
            <w:r>
              <w:t>53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1D93" w14:textId="77777777" w:rsidR="00A066FD" w:rsidRDefault="003372C0">
            <w:pPr>
              <w:pStyle w:val="a7"/>
            </w:pPr>
            <w:r>
              <w:t>Межнациональные отношения: общая характеристика.</w:t>
            </w:r>
          </w:p>
        </w:tc>
      </w:tr>
      <w:tr w:rsidR="00A066FD" w14:paraId="6DA71A54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74B42" w14:textId="77777777" w:rsidR="00A066FD" w:rsidRDefault="003372C0">
            <w:pPr>
              <w:pStyle w:val="a7"/>
              <w:ind w:firstLine="260"/>
            </w:pPr>
            <w:r>
              <w:t>54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F698" w14:textId="77777777" w:rsidR="00A066FD" w:rsidRDefault="003372C0">
            <w:pPr>
              <w:pStyle w:val="a7"/>
              <w:jc w:val="both"/>
            </w:pPr>
            <w:r>
              <w:t>Этнокультурная специфика общения. Влияние этнокультурных норм и ценностей на</w:t>
            </w:r>
            <w:r>
              <w:br/>
              <w:t>общение и взаимодействие людей.</w:t>
            </w:r>
          </w:p>
        </w:tc>
      </w:tr>
      <w:tr w:rsidR="00A066FD" w14:paraId="7DDC4275" w14:textId="77777777">
        <w:trPr>
          <w:trHeight w:hRule="exact" w:val="2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A051F" w14:textId="77777777" w:rsidR="00A066FD" w:rsidRDefault="003372C0">
            <w:pPr>
              <w:pStyle w:val="a7"/>
              <w:ind w:firstLine="260"/>
            </w:pPr>
            <w:r>
              <w:t>55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52CD" w14:textId="77777777" w:rsidR="00A066FD" w:rsidRDefault="003372C0">
            <w:pPr>
              <w:pStyle w:val="a7"/>
              <w:jc w:val="both"/>
            </w:pPr>
            <w:r>
              <w:t>Этнокультурная специфика вербальных и невербальных коммуникаций.</w:t>
            </w:r>
          </w:p>
        </w:tc>
      </w:tr>
      <w:tr w:rsidR="00A066FD" w14:paraId="57B45314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E875B" w14:textId="77777777" w:rsidR="00A066FD" w:rsidRDefault="003372C0">
            <w:pPr>
              <w:pStyle w:val="a7"/>
              <w:ind w:firstLine="260"/>
            </w:pPr>
            <w:r>
              <w:t>56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37C" w14:textId="77777777" w:rsidR="00A066FD" w:rsidRDefault="003372C0">
            <w:pPr>
              <w:pStyle w:val="a7"/>
              <w:jc w:val="both"/>
            </w:pPr>
            <w:r>
              <w:t>Исследования межэтнических и межкультурных различий в протекании атрибутивных</w:t>
            </w:r>
            <w:r>
              <w:br/>
              <w:t>процессов.</w:t>
            </w:r>
          </w:p>
        </w:tc>
      </w:tr>
      <w:tr w:rsidR="00A066FD" w14:paraId="45C6A867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40799" w14:textId="77777777" w:rsidR="00A066FD" w:rsidRDefault="003372C0">
            <w:pPr>
              <w:pStyle w:val="a7"/>
              <w:ind w:firstLine="260"/>
            </w:pPr>
            <w:r>
              <w:t>57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508C" w14:textId="77777777" w:rsidR="00A066FD" w:rsidRDefault="003372C0">
            <w:pPr>
              <w:pStyle w:val="a7"/>
              <w:tabs>
                <w:tab w:val="left" w:pos="1680"/>
                <w:tab w:val="left" w:pos="2990"/>
                <w:tab w:val="left" w:pos="4512"/>
                <w:tab w:val="left" w:pos="5347"/>
                <w:tab w:val="left" w:pos="7099"/>
              </w:tabs>
              <w:jc w:val="both"/>
            </w:pPr>
            <w:r>
              <w:t>Межэтнические</w:t>
            </w:r>
            <w:r>
              <w:tab/>
              <w:t>конфликты:</w:t>
            </w:r>
            <w:r>
              <w:tab/>
              <w:t>определение,</w:t>
            </w:r>
            <w:r>
              <w:tab/>
              <w:t>общая</w:t>
            </w:r>
            <w:r>
              <w:tab/>
              <w:t>характеристика,</w:t>
            </w:r>
            <w:r>
              <w:tab/>
              <w:t>классификации.</w:t>
            </w:r>
          </w:p>
          <w:p w14:paraId="5E92EE23" w14:textId="77777777" w:rsidR="00A066FD" w:rsidRDefault="003372C0">
            <w:pPr>
              <w:pStyle w:val="a7"/>
              <w:jc w:val="both"/>
            </w:pPr>
            <w:r>
              <w:t>Теоретические основы изучения межгрупповой конфликтности.</w:t>
            </w:r>
          </w:p>
        </w:tc>
      </w:tr>
      <w:tr w:rsidR="00A066FD" w14:paraId="5251D0BF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762A3" w14:textId="77777777" w:rsidR="00A066FD" w:rsidRDefault="003372C0">
            <w:pPr>
              <w:pStyle w:val="a7"/>
              <w:ind w:firstLine="260"/>
            </w:pPr>
            <w:r>
              <w:t>58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04A4" w14:textId="77777777" w:rsidR="00A066FD" w:rsidRDefault="003372C0">
            <w:pPr>
              <w:pStyle w:val="a7"/>
              <w:tabs>
                <w:tab w:val="left" w:pos="1094"/>
                <w:tab w:val="left" w:pos="2899"/>
                <w:tab w:val="left" w:pos="4248"/>
                <w:tab w:val="left" w:pos="5246"/>
                <w:tab w:val="left" w:pos="7114"/>
                <w:tab w:val="left" w:pos="7531"/>
              </w:tabs>
              <w:jc w:val="both"/>
            </w:pPr>
            <w:r>
              <w:t>Понятие</w:t>
            </w:r>
            <w:r>
              <w:tab/>
              <w:t>межэтнического</w:t>
            </w:r>
            <w:r>
              <w:tab/>
              <w:t>конфликта.</w:t>
            </w:r>
            <w:r>
              <w:tab/>
              <w:t>Анализ</w:t>
            </w:r>
            <w:r>
              <w:tab/>
              <w:t>психологических</w:t>
            </w:r>
            <w:r>
              <w:tab/>
              <w:t>и</w:t>
            </w:r>
            <w:r>
              <w:tab/>
              <w:t>социально-</w:t>
            </w:r>
          </w:p>
          <w:p w14:paraId="6B4F0A7A" w14:textId="77777777" w:rsidR="00A066FD" w:rsidRDefault="003372C0">
            <w:pPr>
              <w:pStyle w:val="a7"/>
              <w:jc w:val="both"/>
            </w:pPr>
            <w:r>
              <w:t>психологических причин возникновения межэтнических конфликтов. Динамика протекания</w:t>
            </w:r>
            <w:r>
              <w:br/>
              <w:t>межэтнических конфликтов.</w:t>
            </w:r>
          </w:p>
        </w:tc>
      </w:tr>
      <w:tr w:rsidR="00A066FD" w14:paraId="052C245C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214EB" w14:textId="77777777" w:rsidR="00A066FD" w:rsidRDefault="003372C0">
            <w:pPr>
              <w:pStyle w:val="a7"/>
              <w:ind w:firstLine="260"/>
            </w:pPr>
            <w:r>
              <w:t>59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3391" w14:textId="77777777" w:rsidR="00A066FD" w:rsidRDefault="003372C0">
            <w:pPr>
              <w:pStyle w:val="a7"/>
              <w:jc w:val="both"/>
            </w:pPr>
            <w:r>
              <w:t>Способы урегулирования и управления межэтническими конфликтами. Психологические</w:t>
            </w:r>
            <w:r>
              <w:br/>
              <w:t>модели. Этноконфликтологический мониторинг.</w:t>
            </w:r>
          </w:p>
        </w:tc>
      </w:tr>
      <w:tr w:rsidR="00A066FD" w14:paraId="390C2701" w14:textId="77777777">
        <w:trPr>
          <w:trHeight w:hRule="exact" w:val="6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B995E" w14:textId="77777777" w:rsidR="00A066FD" w:rsidRDefault="003372C0">
            <w:pPr>
              <w:pStyle w:val="a7"/>
              <w:ind w:firstLine="260"/>
            </w:pPr>
            <w:r>
              <w:t>60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6A9C" w14:textId="77777777" w:rsidR="00A066FD" w:rsidRDefault="003372C0">
            <w:pPr>
              <w:pStyle w:val="a7"/>
              <w:tabs>
                <w:tab w:val="left" w:pos="2040"/>
                <w:tab w:val="left" w:pos="3590"/>
                <w:tab w:val="left" w:pos="4003"/>
                <w:tab w:val="left" w:pos="5851"/>
                <w:tab w:val="left" w:pos="6907"/>
                <w:tab w:val="left" w:pos="8381"/>
              </w:tabs>
              <w:jc w:val="both"/>
            </w:pPr>
            <w:r>
              <w:t>Проблема посредничества психологов в урегулировании межэтнических конфликтов.</w:t>
            </w:r>
            <w:r>
              <w:br/>
              <w:t>Организационные,</w:t>
            </w:r>
            <w:r>
              <w:tab/>
              <w:t>процедурные</w:t>
            </w:r>
            <w:r>
              <w:tab/>
              <w:t>и</w:t>
            </w:r>
            <w:r>
              <w:tab/>
              <w:t>процессуальные</w:t>
            </w:r>
            <w:r>
              <w:tab/>
              <w:t>аспекты</w:t>
            </w:r>
            <w:r>
              <w:tab/>
              <w:t>переговоров</w:t>
            </w:r>
            <w:r>
              <w:tab/>
              <w:t>по</w:t>
            </w:r>
          </w:p>
          <w:p w14:paraId="4881DD1B" w14:textId="77777777" w:rsidR="00A066FD" w:rsidRDefault="003372C0">
            <w:pPr>
              <w:pStyle w:val="a7"/>
              <w:jc w:val="both"/>
            </w:pPr>
            <w:r>
              <w:t>урегулированию межэтнических конфликтов.</w:t>
            </w:r>
          </w:p>
        </w:tc>
      </w:tr>
      <w:tr w:rsidR="00A066FD" w14:paraId="6245E029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1352B" w14:textId="77777777" w:rsidR="00A066FD" w:rsidRDefault="003372C0">
            <w:pPr>
              <w:pStyle w:val="a7"/>
              <w:ind w:firstLine="260"/>
            </w:pPr>
            <w:r>
              <w:t>61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8A5D" w14:textId="77777777" w:rsidR="00A066FD" w:rsidRDefault="003372C0">
            <w:pPr>
              <w:pStyle w:val="a7"/>
              <w:jc w:val="both"/>
            </w:pPr>
            <w:r>
              <w:t>Миграционные процессы: этапы, виды и факторы их определяющие. Проблема адаптации</w:t>
            </w:r>
            <w:r>
              <w:br/>
              <w:t>личности к новым этнокультурным условиям. Анализ основных понятий: межкультурная</w:t>
            </w:r>
            <w:r>
              <w:br/>
              <w:t>адаптация, психологическая аккультурация, ассимиляция.</w:t>
            </w:r>
          </w:p>
        </w:tc>
      </w:tr>
      <w:tr w:rsidR="00A066FD" w14:paraId="1DE3E6B4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55E96" w14:textId="77777777" w:rsidR="00A066FD" w:rsidRDefault="003372C0">
            <w:pPr>
              <w:pStyle w:val="a7"/>
              <w:ind w:firstLine="260"/>
            </w:pPr>
            <w:r>
              <w:t>62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643B" w14:textId="77777777" w:rsidR="00A066FD" w:rsidRDefault="003372C0">
            <w:pPr>
              <w:pStyle w:val="a7"/>
              <w:jc w:val="both"/>
            </w:pPr>
            <w:r>
              <w:t>Феномен «культурного шока» и кривая адаптации к новой культуре, этапы межкультурной</w:t>
            </w:r>
            <w:r>
              <w:br/>
              <w:t>адаптации. Факторы, влияющие на процесс адаптации к новой культурной среде.</w:t>
            </w:r>
          </w:p>
        </w:tc>
      </w:tr>
      <w:tr w:rsidR="00A066FD" w14:paraId="6ED2333C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654DE" w14:textId="77777777" w:rsidR="00A066FD" w:rsidRDefault="003372C0">
            <w:pPr>
              <w:pStyle w:val="a7"/>
              <w:ind w:firstLine="260"/>
            </w:pPr>
            <w:r>
              <w:t>63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9B72" w14:textId="77777777" w:rsidR="00A066FD" w:rsidRDefault="003372C0">
            <w:pPr>
              <w:pStyle w:val="a7"/>
              <w:jc w:val="both"/>
            </w:pPr>
            <w:r>
              <w:t>Дидактические и эмпирические способы подготовки к межкультурному взаимодействию.</w:t>
            </w:r>
            <w:r>
              <w:br/>
              <w:t>Типы тренинговых программ. «Культурный ассимилятор» как техника повышения</w:t>
            </w:r>
            <w:r>
              <w:br/>
              <w:t>межкультурной сензитивности.</w:t>
            </w:r>
          </w:p>
        </w:tc>
      </w:tr>
      <w:tr w:rsidR="00A066FD" w14:paraId="51900790" w14:textId="77777777">
        <w:trPr>
          <w:trHeight w:hRule="exact" w:val="4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4884D" w14:textId="77777777" w:rsidR="00A066FD" w:rsidRDefault="003372C0">
            <w:pPr>
              <w:pStyle w:val="a7"/>
              <w:ind w:firstLine="260"/>
            </w:pPr>
            <w:r>
              <w:t>64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9D0E" w14:textId="77777777" w:rsidR="00A066FD" w:rsidRDefault="003372C0">
            <w:pPr>
              <w:pStyle w:val="a7"/>
              <w:tabs>
                <w:tab w:val="left" w:pos="2237"/>
                <w:tab w:val="left" w:pos="3480"/>
                <w:tab w:val="left" w:pos="4728"/>
                <w:tab w:val="left" w:pos="5030"/>
                <w:tab w:val="left" w:pos="6624"/>
                <w:tab w:val="left" w:pos="6955"/>
              </w:tabs>
              <w:jc w:val="both"/>
            </w:pPr>
            <w:r>
              <w:t>Этнопсихологическая</w:t>
            </w:r>
            <w:r>
              <w:tab/>
              <w:t>специфика</w:t>
            </w:r>
            <w:r>
              <w:tab/>
              <w:t>отношения</w:t>
            </w:r>
            <w:r>
              <w:tab/>
              <w:t>к</w:t>
            </w:r>
            <w:r>
              <w:tab/>
              <w:t>собственности</w:t>
            </w:r>
            <w:r>
              <w:tab/>
              <w:t>и</w:t>
            </w:r>
            <w:r>
              <w:tab/>
              <w:t>к деятельности.</w:t>
            </w:r>
          </w:p>
          <w:p w14:paraId="37AF0CEF" w14:textId="77777777" w:rsidR="00A066FD" w:rsidRDefault="003372C0">
            <w:pPr>
              <w:pStyle w:val="a7"/>
              <w:jc w:val="both"/>
            </w:pPr>
            <w:r>
              <w:t>Культурные различия в сфере производственных ценностей.</w:t>
            </w:r>
          </w:p>
        </w:tc>
      </w:tr>
      <w:tr w:rsidR="00A066FD" w14:paraId="10E3EF5B" w14:textId="77777777">
        <w:trPr>
          <w:trHeight w:hRule="exact" w:val="7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EF7E1" w14:textId="77777777" w:rsidR="00A066FD" w:rsidRDefault="003372C0">
            <w:pPr>
              <w:pStyle w:val="a7"/>
              <w:ind w:firstLine="260"/>
            </w:pPr>
            <w:r>
              <w:t>65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410A" w14:textId="77777777" w:rsidR="00A066FD" w:rsidRDefault="003372C0">
            <w:pPr>
              <w:pStyle w:val="a7"/>
              <w:jc w:val="both"/>
            </w:pPr>
            <w:r>
              <w:t>Культура и организация. Особенности организационного климата и организационной</w:t>
            </w:r>
            <w:r>
              <w:br/>
              <w:t>структуры у разных этносов. Межкультурные различия в процессах групповой динамики и</w:t>
            </w:r>
            <w:r>
              <w:br/>
              <w:t>межгруппового взаимодействия.</w:t>
            </w:r>
          </w:p>
        </w:tc>
      </w:tr>
      <w:tr w:rsidR="00A066FD" w14:paraId="5B98D0B3" w14:textId="77777777">
        <w:trPr>
          <w:trHeight w:hRule="exact" w:val="4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23DEB" w14:textId="77777777" w:rsidR="00A066FD" w:rsidRDefault="003372C0">
            <w:pPr>
              <w:pStyle w:val="a7"/>
              <w:ind w:firstLine="260"/>
            </w:pPr>
            <w:r>
              <w:t>66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1B44" w14:textId="77777777" w:rsidR="00A066FD" w:rsidRDefault="003372C0">
            <w:pPr>
              <w:pStyle w:val="a7"/>
              <w:jc w:val="both"/>
            </w:pPr>
            <w:r>
              <w:t>Культура потребления у разных народов. Этнопсихологический подход в рекламе и</w:t>
            </w:r>
            <w:r>
              <w:br/>
              <w:t>маркетинге.</w:t>
            </w:r>
          </w:p>
        </w:tc>
      </w:tr>
    </w:tbl>
    <w:p w14:paraId="108B4A6E" w14:textId="77777777" w:rsidR="00A066FD" w:rsidRDefault="00A066FD">
      <w:pPr>
        <w:spacing w:after="339" w:line="1" w:lineRule="exact"/>
      </w:pPr>
    </w:p>
    <w:p w14:paraId="4AB32AE9" w14:textId="77777777" w:rsidR="00A066FD" w:rsidRDefault="003372C0">
      <w:pPr>
        <w:pStyle w:val="1"/>
        <w:ind w:firstLine="820"/>
      </w:pPr>
      <w:r>
        <w:t>Описание технологии проведения</w:t>
      </w:r>
    </w:p>
    <w:p w14:paraId="56821B63" w14:textId="77777777" w:rsidR="00A066FD" w:rsidRDefault="003372C0">
      <w:pPr>
        <w:pStyle w:val="1"/>
        <w:ind w:firstLine="820"/>
        <w:jc w:val="both"/>
      </w:pPr>
      <w:r>
        <w:t>Промежуточная аттестация проводится в соответствии с Положением о</w:t>
      </w:r>
      <w:r>
        <w:br/>
        <w:t>промежуточной аттестации обучающихся по программам высшего образования. В</w:t>
      </w:r>
      <w:r>
        <w:br/>
        <w:t>контрольно-измерительный материал включаются два теоретических вопроса,</w:t>
      </w:r>
      <w:r>
        <w:br/>
        <w:t>позволяющих оценить уровень полученных знаний, умений, навыков.</w:t>
      </w:r>
    </w:p>
    <w:p w14:paraId="586190A3" w14:textId="77777777" w:rsidR="00A066FD" w:rsidRDefault="003372C0">
      <w:pPr>
        <w:pStyle w:val="1"/>
        <w:tabs>
          <w:tab w:val="left" w:pos="5491"/>
        </w:tabs>
        <w:ind w:firstLine="820"/>
        <w:jc w:val="both"/>
      </w:pPr>
      <w:r>
        <w:t>В условиях применения электронного обучения и дистанционных</w:t>
      </w:r>
      <w:r>
        <w:br/>
        <w:t>образовательных технологий экзамен проводится с использованием портала</w:t>
      </w:r>
      <w:r>
        <w:br/>
        <w:t>«Электронный университет ВГУ» -</w:t>
      </w:r>
      <w:r>
        <w:tab/>
      </w:r>
      <w:r>
        <w:rPr>
          <w:lang w:val="en-US" w:eastAsia="en-US" w:bidi="en-US"/>
        </w:rPr>
        <w:t>Moodle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URL</w:t>
      </w:r>
      <w:r w:rsidRPr="00CB2CC5">
        <w:rPr>
          <w:lang w:eastAsia="en-US" w:bidi="en-US"/>
        </w:rPr>
        <w:t>:</w:t>
      </w:r>
      <w:r>
        <w:rPr>
          <w:lang w:val="en-US" w:eastAsia="en-US" w:bidi="en-US"/>
        </w:rPr>
        <w:t>http</w:t>
      </w:r>
      <w:r w:rsidRPr="00CB2CC5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vsu</w:t>
      </w:r>
      <w:r w:rsidRPr="00CB2C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CB2CC5">
        <w:rPr>
          <w:lang w:eastAsia="en-US" w:bidi="en-US"/>
        </w:rPr>
        <w:t>/,</w:t>
      </w:r>
      <w:r>
        <w:br w:type="page"/>
      </w:r>
    </w:p>
    <w:p w14:paraId="31F697BB" w14:textId="77777777" w:rsidR="00A066FD" w:rsidRDefault="003372C0">
      <w:pPr>
        <w:pStyle w:val="1"/>
        <w:tabs>
          <w:tab w:val="left" w:pos="2362"/>
          <w:tab w:val="left" w:pos="3422"/>
          <w:tab w:val="left" w:pos="6369"/>
          <w:tab w:val="left" w:pos="8174"/>
        </w:tabs>
        <w:ind w:firstLine="220"/>
        <w:jc w:val="both"/>
      </w:pPr>
      <w:r>
        <w:lastRenderedPageBreak/>
        <w:t>электронный</w:t>
      </w:r>
      <w:r>
        <w:tab/>
        <w:t>курс</w:t>
      </w:r>
      <w:r>
        <w:tab/>
        <w:t>«Методологические</w:t>
      </w:r>
      <w:r>
        <w:tab/>
        <w:t>проблемы</w:t>
      </w:r>
      <w:r>
        <w:tab/>
        <w:t>психологии»</w:t>
      </w:r>
    </w:p>
    <w:p w14:paraId="5C27A498" w14:textId="77777777" w:rsidR="00A066FD" w:rsidRDefault="003372C0">
      <w:pPr>
        <w:pStyle w:val="1"/>
        <w:ind w:left="220" w:firstLine="0"/>
        <w:jc w:val="both"/>
      </w:pPr>
      <w:r w:rsidRPr="00CB2CC5">
        <w:rPr>
          <w:u w:val="single"/>
          <w:lang w:eastAsia="en-US" w:bidi="en-US"/>
        </w:rPr>
        <w:t>(</w:t>
      </w:r>
      <w:r>
        <w:rPr>
          <w:color w:val="0000FF"/>
          <w:u w:val="single"/>
          <w:lang w:val="en-US" w:eastAsia="en-US" w:bidi="en-US"/>
        </w:rPr>
        <w:t>URL</w:t>
      </w:r>
      <w:r w:rsidRPr="00CB2CC5">
        <w:rPr>
          <w:color w:val="0000FF"/>
          <w:u w:val="single"/>
          <w:lang w:eastAsia="en-US" w:bidi="en-US"/>
        </w:rPr>
        <w:t>:</w:t>
      </w:r>
      <w:r>
        <w:rPr>
          <w:color w:val="0000FF"/>
          <w:u w:val="single"/>
          <w:lang w:val="en-US" w:eastAsia="en-US" w:bidi="en-US"/>
        </w:rPr>
        <w:t>https</w:t>
      </w:r>
      <w:r w:rsidRPr="00CB2CC5">
        <w:rPr>
          <w:color w:val="0000FF"/>
          <w:u w:val="single"/>
          <w:lang w:eastAsia="en-US" w:bidi="en-US"/>
        </w:rPr>
        <w:t>://</w:t>
      </w:r>
      <w:r>
        <w:rPr>
          <w:color w:val="0000FF"/>
          <w:u w:val="single"/>
          <w:lang w:val="en-US" w:eastAsia="en-US" w:bidi="en-US"/>
        </w:rPr>
        <w:t>edu</w:t>
      </w:r>
      <w:r w:rsidRPr="00CB2CC5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vsu</w:t>
      </w:r>
      <w:r w:rsidRPr="00CB2CC5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CB2CC5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course</w:t>
      </w:r>
      <w:r w:rsidRPr="00CB2CC5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view</w:t>
      </w:r>
      <w:r w:rsidRPr="00CB2CC5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php</w:t>
      </w:r>
      <w:r w:rsidRPr="00CB2CC5">
        <w:rPr>
          <w:color w:val="0000FF"/>
          <w:u w:val="single"/>
          <w:lang w:eastAsia="en-US" w:bidi="en-US"/>
        </w:rPr>
        <w:t>?</w:t>
      </w:r>
      <w:r>
        <w:rPr>
          <w:color w:val="0000FF"/>
          <w:u w:val="single"/>
          <w:lang w:val="en-US" w:eastAsia="en-US" w:bidi="en-US"/>
        </w:rPr>
        <w:t>id</w:t>
      </w:r>
      <w:r w:rsidRPr="00CB2CC5">
        <w:rPr>
          <w:color w:val="0000FF"/>
          <w:u w:val="single"/>
          <w:lang w:eastAsia="en-US" w:bidi="en-US"/>
        </w:rPr>
        <w:t>=8</w:t>
      </w:r>
      <w:r w:rsidRPr="00CB2CC5">
        <w:rPr>
          <w:lang w:eastAsia="en-US" w:bidi="en-US"/>
        </w:rPr>
        <w:t xml:space="preserve">602) </w:t>
      </w:r>
      <w:r>
        <w:t>в форме устного ответа на</w:t>
      </w:r>
      <w:r>
        <w:br/>
        <w:t>вопросы. При этом перечень вопросов к экзамену не меняется. Для оценивания</w:t>
      </w:r>
      <w:r>
        <w:br/>
        <w:t xml:space="preserve">результатов обучения на экзамене используются следующие </w:t>
      </w:r>
      <w:r>
        <w:rPr>
          <w:b/>
          <w:bCs/>
          <w:i/>
          <w:iCs/>
        </w:rPr>
        <w:t>показатели:</w:t>
      </w:r>
    </w:p>
    <w:p w14:paraId="77E235E1" w14:textId="77777777" w:rsidR="00A066FD" w:rsidRDefault="003372C0" w:rsidP="00917DD1">
      <w:pPr>
        <w:pStyle w:val="1"/>
        <w:numPr>
          <w:ilvl w:val="0"/>
          <w:numId w:val="15"/>
        </w:numPr>
        <w:tabs>
          <w:tab w:val="left" w:pos="2384"/>
        </w:tabs>
        <w:ind w:firstLine="680"/>
        <w:jc w:val="both"/>
      </w:pPr>
      <w:r>
        <w:t>знание состояния и методологических проблем современной</w:t>
      </w:r>
      <w:r>
        <w:br/>
        <w:t>психологии;</w:t>
      </w:r>
    </w:p>
    <w:p w14:paraId="3C39F0B3" w14:textId="31D42979" w:rsidR="00A066FD" w:rsidRDefault="003372C0" w:rsidP="00917DD1">
      <w:pPr>
        <w:pStyle w:val="1"/>
        <w:numPr>
          <w:ilvl w:val="0"/>
          <w:numId w:val="15"/>
        </w:numPr>
        <w:tabs>
          <w:tab w:val="left" w:pos="2384"/>
        </w:tabs>
        <w:ind w:firstLine="680"/>
        <w:jc w:val="both"/>
      </w:pPr>
      <w:r>
        <w:t>умен</w:t>
      </w:r>
      <w:r w:rsidR="00917DD1">
        <w:t>ие</w:t>
      </w:r>
      <w:r>
        <w:t xml:space="preserve"> критически оценивать результаты исследования,</w:t>
      </w:r>
      <w:r>
        <w:br/>
        <w:t>исходя из использованных методологических его основ;</w:t>
      </w:r>
      <w:r>
        <w:br/>
        <w:t>комплексировать методологические принципы и методы;</w:t>
      </w:r>
    </w:p>
    <w:p w14:paraId="15D3D587" w14:textId="77777777" w:rsidR="00A066FD" w:rsidRDefault="003372C0" w:rsidP="00917DD1">
      <w:pPr>
        <w:pStyle w:val="1"/>
        <w:numPr>
          <w:ilvl w:val="0"/>
          <w:numId w:val="15"/>
        </w:numPr>
        <w:tabs>
          <w:tab w:val="left" w:pos="2384"/>
        </w:tabs>
        <w:ind w:firstLine="680"/>
        <w:jc w:val="both"/>
      </w:pPr>
      <w:r>
        <w:t>владение алгоритмами применения методологических</w:t>
      </w:r>
      <w:r>
        <w:br/>
        <w:t>принципов и методов психологии.</w:t>
      </w:r>
    </w:p>
    <w:p w14:paraId="7AB34EFE" w14:textId="77777777" w:rsidR="00A066FD" w:rsidRDefault="003372C0">
      <w:pPr>
        <w:pStyle w:val="1"/>
        <w:tabs>
          <w:tab w:val="left" w:pos="1914"/>
          <w:tab w:val="left" w:pos="3422"/>
          <w:tab w:val="left" w:pos="5231"/>
          <w:tab w:val="left" w:pos="7031"/>
        </w:tabs>
        <w:ind w:left="220" w:firstLine="700"/>
        <w:jc w:val="both"/>
      </w:pPr>
      <w:r>
        <w:t>Для оценивания результатов обучения на экзамене используется 4-</w:t>
      </w:r>
      <w:r>
        <w:br/>
        <w:t>балльная</w:t>
      </w:r>
      <w:r>
        <w:tab/>
      </w:r>
      <w:r>
        <w:rPr>
          <w:b/>
          <w:bCs/>
          <w:i/>
          <w:iCs/>
        </w:rPr>
        <w:t>шкала:</w:t>
      </w:r>
      <w:r>
        <w:tab/>
        <w:t>«отлично»,</w:t>
      </w:r>
      <w:r>
        <w:tab/>
        <w:t>«хорошо»,</w:t>
      </w:r>
      <w:r>
        <w:tab/>
        <w:t>«удовлетворительно»,</w:t>
      </w:r>
    </w:p>
    <w:p w14:paraId="4BEA53E5" w14:textId="77777777" w:rsidR="00A066FD" w:rsidRDefault="003372C0">
      <w:pPr>
        <w:pStyle w:val="1"/>
        <w:ind w:firstLine="220"/>
        <w:jc w:val="both"/>
      </w:pPr>
      <w:r>
        <w:t>«неудовлетворительно».</w:t>
      </w:r>
    </w:p>
    <w:p w14:paraId="77A14823" w14:textId="77777777" w:rsidR="00A066FD" w:rsidRDefault="003372C0">
      <w:pPr>
        <w:pStyle w:val="1"/>
        <w:spacing w:after="540"/>
        <w:ind w:left="220" w:firstLine="700"/>
        <w:jc w:val="both"/>
      </w:pPr>
      <w:r>
        <w:t>Соотношение показателей, критериев и шкалы оценивания результатов</w:t>
      </w:r>
      <w:r>
        <w:br/>
        <w:t>обучения: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5"/>
        <w:gridCol w:w="1800"/>
        <w:gridCol w:w="1810"/>
      </w:tblGrid>
      <w:tr w:rsidR="00A066FD" w14:paraId="29A751C5" w14:textId="77777777">
        <w:trPr>
          <w:trHeight w:hRule="exact" w:val="706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95FA7" w14:textId="77777777" w:rsidR="00A066FD" w:rsidRDefault="003372C0">
            <w:pPr>
              <w:pStyle w:val="a7"/>
              <w:jc w:val="center"/>
            </w:pPr>
            <w: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743BC" w14:textId="77777777" w:rsidR="00A066FD" w:rsidRDefault="003372C0">
            <w:pPr>
              <w:pStyle w:val="a7"/>
              <w:jc w:val="center"/>
            </w:pPr>
            <w:r>
              <w:t>Уровень</w:t>
            </w:r>
            <w:r>
              <w:br/>
              <w:t>сформированно</w:t>
            </w:r>
            <w:r>
              <w:br/>
              <w:t>сти компетенций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E7ABB" w14:textId="77777777" w:rsidR="00A066FD" w:rsidRDefault="003372C0">
            <w:pPr>
              <w:pStyle w:val="a7"/>
              <w:jc w:val="center"/>
            </w:pPr>
            <w:r>
              <w:t>Шкала оценок</w:t>
            </w:r>
          </w:p>
        </w:tc>
      </w:tr>
      <w:tr w:rsidR="00A066FD" w14:paraId="3318C778" w14:textId="77777777">
        <w:trPr>
          <w:trHeight w:hRule="exact" w:val="2309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8B388" w14:textId="77777777" w:rsidR="00A066FD" w:rsidRDefault="003372C0">
            <w:pPr>
              <w:pStyle w:val="a7"/>
              <w:tabs>
                <w:tab w:val="left" w:pos="979"/>
                <w:tab w:val="left" w:pos="2515"/>
                <w:tab w:val="left" w:pos="3427"/>
                <w:tab w:val="left" w:pos="5078"/>
              </w:tabs>
              <w:jc w:val="both"/>
            </w:pPr>
            <w:r>
              <w:t>Полное</w:t>
            </w:r>
            <w:r>
              <w:tab/>
              <w:t>соответствие</w:t>
            </w:r>
            <w:r>
              <w:tab/>
              <w:t>ответа</w:t>
            </w:r>
            <w:r>
              <w:tab/>
              <w:t>обучающегося</w:t>
            </w:r>
            <w:r>
              <w:tab/>
              <w:t>всем</w:t>
            </w:r>
          </w:p>
          <w:p w14:paraId="6A0C2E63" w14:textId="77777777" w:rsidR="00A066FD" w:rsidRDefault="003372C0">
            <w:pPr>
              <w:pStyle w:val="a7"/>
              <w:tabs>
                <w:tab w:val="left" w:pos="4464"/>
              </w:tabs>
              <w:jc w:val="both"/>
            </w:pPr>
            <w:r>
              <w:t>перечисленным показателям по каждому из вопросов</w:t>
            </w:r>
            <w:r>
              <w:br/>
              <w:t>контрольно-измерительного</w:t>
            </w:r>
            <w:r>
              <w:tab/>
              <w:t>материала.</w:t>
            </w:r>
          </w:p>
          <w:p w14:paraId="705C7ED4" w14:textId="77777777" w:rsidR="00A066FD" w:rsidRDefault="003372C0">
            <w:pPr>
              <w:pStyle w:val="a7"/>
              <w:tabs>
                <w:tab w:val="left" w:pos="2323"/>
                <w:tab w:val="left" w:pos="3254"/>
                <w:tab w:val="left" w:pos="4186"/>
                <w:tab w:val="left" w:pos="5419"/>
              </w:tabs>
              <w:jc w:val="both"/>
            </w:pPr>
            <w:r>
              <w:t>Продемонстрированы</w:t>
            </w:r>
            <w:r>
              <w:tab/>
              <w:t>знание</w:t>
            </w:r>
            <w:r>
              <w:tab/>
              <w:t>знание</w:t>
            </w:r>
            <w:r>
              <w:tab/>
              <w:t>состояния</w:t>
            </w:r>
            <w:r>
              <w:tab/>
              <w:t>и</w:t>
            </w:r>
          </w:p>
          <w:p w14:paraId="277A7651" w14:textId="77777777" w:rsidR="00A066FD" w:rsidRDefault="003372C0">
            <w:pPr>
              <w:pStyle w:val="a7"/>
              <w:tabs>
                <w:tab w:val="left" w:pos="1925"/>
                <w:tab w:val="left" w:pos="2957"/>
                <w:tab w:val="left" w:pos="4421"/>
              </w:tabs>
              <w:jc w:val="both"/>
            </w:pPr>
            <w:r>
              <w:t>методологических</w:t>
            </w:r>
            <w:r>
              <w:tab/>
              <w:t>проблем</w:t>
            </w:r>
            <w:r>
              <w:tab/>
              <w:t>современной</w:t>
            </w:r>
            <w:r>
              <w:tab/>
              <w:t>психологии;</w:t>
            </w:r>
          </w:p>
          <w:p w14:paraId="2019B91A" w14:textId="77777777" w:rsidR="00A066FD" w:rsidRDefault="003372C0">
            <w:pPr>
              <w:pStyle w:val="a7"/>
              <w:jc w:val="both"/>
            </w:pPr>
            <w:r>
              <w:t>умения критически оценивать результаты исследования,</w:t>
            </w:r>
            <w:r>
              <w:br/>
              <w:t>исходя из использованных методологических его основ;</w:t>
            </w:r>
            <w:r>
              <w:br/>
              <w:t>комплексировать методологические принципы и методы;</w:t>
            </w:r>
            <w:r>
              <w:br/>
              <w:t>владение алгоритмами применения методологических</w:t>
            </w:r>
            <w:r>
              <w:br/>
              <w:t>принципов и методов психологии.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ECC5A" w14:textId="77777777" w:rsidR="00A066FD" w:rsidRDefault="003372C0">
            <w:pPr>
              <w:pStyle w:val="a7"/>
              <w:jc w:val="center"/>
            </w:pPr>
            <w:r>
              <w:t>Повышенный</w:t>
            </w:r>
            <w:r>
              <w:br/>
              <w:t>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4B20" w14:textId="77777777" w:rsidR="00A066FD" w:rsidRDefault="003372C0">
            <w:pPr>
              <w:pStyle w:val="a7"/>
              <w:jc w:val="center"/>
            </w:pPr>
            <w:r>
              <w:t>Отлично</w:t>
            </w:r>
          </w:p>
        </w:tc>
      </w:tr>
      <w:tr w:rsidR="00A066FD" w14:paraId="67FC386D" w14:textId="77777777">
        <w:trPr>
          <w:trHeight w:hRule="exact" w:val="4608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90CF3" w14:textId="77777777" w:rsidR="00A066FD" w:rsidRDefault="003372C0">
            <w:pPr>
              <w:pStyle w:val="a7"/>
              <w:tabs>
                <w:tab w:val="left" w:pos="1776"/>
                <w:tab w:val="left" w:pos="2698"/>
                <w:tab w:val="left" w:pos="4344"/>
                <w:tab w:val="left" w:pos="5333"/>
              </w:tabs>
              <w:jc w:val="both"/>
            </w:pPr>
            <w:r>
              <w:t>Несоответствие</w:t>
            </w:r>
            <w:r>
              <w:tab/>
              <w:t>ответа</w:t>
            </w:r>
            <w:r>
              <w:tab/>
              <w:t>обучающегося</w:t>
            </w:r>
            <w:r>
              <w:tab/>
              <w:t>одному</w:t>
            </w:r>
            <w:r>
              <w:tab/>
              <w:t>из</w:t>
            </w:r>
          </w:p>
          <w:p w14:paraId="6862B59E" w14:textId="77777777" w:rsidR="00A066FD" w:rsidRDefault="003372C0">
            <w:pPr>
              <w:pStyle w:val="a7"/>
              <w:tabs>
                <w:tab w:val="left" w:pos="3010"/>
                <w:tab w:val="left" w:pos="4666"/>
              </w:tabs>
              <w:jc w:val="both"/>
            </w:pPr>
            <w:r>
              <w:t>перечисленных показателей</w:t>
            </w:r>
            <w:r>
              <w:tab/>
              <w:t>(к одному из</w:t>
            </w:r>
            <w:r>
              <w:tab/>
              <w:t>вопросов</w:t>
            </w:r>
          </w:p>
          <w:p w14:paraId="2DDE6B75" w14:textId="77777777" w:rsidR="00A066FD" w:rsidRDefault="003372C0">
            <w:pPr>
              <w:pStyle w:val="a7"/>
              <w:tabs>
                <w:tab w:val="left" w:pos="691"/>
                <w:tab w:val="left" w:pos="1142"/>
                <w:tab w:val="left" w:pos="2069"/>
                <w:tab w:val="left" w:pos="2395"/>
                <w:tab w:val="left" w:pos="3427"/>
                <w:tab w:val="left" w:pos="4411"/>
              </w:tabs>
              <w:jc w:val="both"/>
            </w:pPr>
            <w:r>
              <w:t>контрольно-измерительного материала) и правильный</w:t>
            </w:r>
            <w:r>
              <w:br/>
              <w:t>ответ на дополнительный вопрос в пределах программы.</w:t>
            </w:r>
            <w:r>
              <w:br/>
              <w:t>ИЛИ</w:t>
            </w:r>
            <w:r>
              <w:br/>
              <w:t>Несоответствие ответа обучающегося любым двум из</w:t>
            </w:r>
            <w:r>
              <w:br/>
              <w:t>перечисленных показателей (либо двум к одному вопросу,</w:t>
            </w:r>
            <w:r>
              <w:br/>
              <w:t>либо</w:t>
            </w:r>
            <w:r>
              <w:tab/>
              <w:t>по</w:t>
            </w:r>
            <w:r>
              <w:tab/>
              <w:t>одному</w:t>
            </w:r>
            <w:r>
              <w:tab/>
              <w:t>к</w:t>
            </w:r>
            <w:r>
              <w:tab/>
              <w:t>каждому</w:t>
            </w:r>
            <w:r>
              <w:tab/>
              <w:t>вопросу</w:t>
            </w:r>
            <w:r>
              <w:tab/>
              <w:t>контрольно-</w:t>
            </w:r>
          </w:p>
          <w:p w14:paraId="48CD210C" w14:textId="77777777" w:rsidR="00A066FD" w:rsidRDefault="003372C0">
            <w:pPr>
              <w:pStyle w:val="a7"/>
              <w:jc w:val="both"/>
            </w:pPr>
            <w:r>
              <w:t>измерительного материала) и правильные ответы на два</w:t>
            </w:r>
            <w:r>
              <w:br/>
              <w:t>дополнительных вопроса в пределах программы.</w:t>
            </w:r>
          </w:p>
          <w:p w14:paraId="0079B662" w14:textId="77777777" w:rsidR="00A066FD" w:rsidRDefault="003372C0">
            <w:pPr>
              <w:pStyle w:val="a7"/>
              <w:tabs>
                <w:tab w:val="left" w:pos="470"/>
                <w:tab w:val="left" w:pos="1440"/>
                <w:tab w:val="left" w:pos="1800"/>
                <w:tab w:val="left" w:pos="2006"/>
                <w:tab w:val="left" w:pos="3110"/>
                <w:tab w:val="left" w:pos="3264"/>
                <w:tab w:val="left" w:pos="4402"/>
                <w:tab w:val="left" w:pos="4507"/>
              </w:tabs>
              <w:jc w:val="both"/>
            </w:pPr>
            <w:r>
              <w:t>В</w:t>
            </w:r>
            <w:r>
              <w:tab/>
              <w:t>ответе</w:t>
            </w:r>
            <w:r>
              <w:tab/>
              <w:t>на</w:t>
            </w:r>
            <w:r>
              <w:tab/>
              <w:t>основные</w:t>
            </w:r>
            <w:r>
              <w:tab/>
              <w:t>вопросы</w:t>
            </w:r>
            <w:r>
              <w:tab/>
              <w:t>контрольно-</w:t>
            </w:r>
            <w:r>
              <w:br/>
              <w:t>измерительного</w:t>
            </w:r>
            <w:r>
              <w:tab/>
              <w:t>материала</w:t>
            </w:r>
            <w:r>
              <w:tab/>
              <w:t>содержатся</w:t>
            </w:r>
            <w:r>
              <w:tab/>
              <w:t>отдельные</w:t>
            </w:r>
          </w:p>
          <w:p w14:paraId="58568C17" w14:textId="77777777" w:rsidR="00A066FD" w:rsidRDefault="003372C0">
            <w:pPr>
              <w:pStyle w:val="a7"/>
              <w:tabs>
                <w:tab w:val="left" w:pos="2189"/>
                <w:tab w:val="left" w:pos="4258"/>
              </w:tabs>
              <w:jc w:val="both"/>
            </w:pPr>
            <w:r>
              <w:t>пробелы в знании состояния и методологических проблем</w:t>
            </w:r>
            <w:r>
              <w:br/>
              <w:t>современной</w:t>
            </w:r>
            <w:r>
              <w:tab/>
              <w:t>психологии;</w:t>
            </w:r>
            <w:r>
              <w:tab/>
              <w:t>недостаточно</w:t>
            </w:r>
          </w:p>
          <w:p w14:paraId="0B493AEE" w14:textId="77777777" w:rsidR="00A066FD" w:rsidRDefault="003372C0">
            <w:pPr>
              <w:pStyle w:val="a7"/>
              <w:tabs>
                <w:tab w:val="left" w:pos="2290"/>
                <w:tab w:val="left" w:pos="3254"/>
                <w:tab w:val="left" w:pos="4555"/>
              </w:tabs>
              <w:jc w:val="both"/>
            </w:pPr>
            <w:r>
              <w:t>продемонстрированы</w:t>
            </w:r>
            <w:r>
              <w:tab/>
              <w:t>умения</w:t>
            </w:r>
            <w:r>
              <w:tab/>
              <w:t>критически</w:t>
            </w:r>
            <w:r>
              <w:tab/>
              <w:t>оценивать</w:t>
            </w:r>
          </w:p>
          <w:p w14:paraId="136682F9" w14:textId="77777777" w:rsidR="00A066FD" w:rsidRDefault="003372C0">
            <w:pPr>
              <w:pStyle w:val="a7"/>
              <w:tabs>
                <w:tab w:val="left" w:pos="2141"/>
                <w:tab w:val="left" w:pos="2880"/>
                <w:tab w:val="left" w:pos="3926"/>
              </w:tabs>
              <w:jc w:val="both"/>
            </w:pPr>
            <w:r>
              <w:t>результаты исследования, исходя из использованных</w:t>
            </w:r>
            <w:r>
              <w:br/>
              <w:t>методологических</w:t>
            </w:r>
            <w:r>
              <w:tab/>
              <w:t>его</w:t>
            </w:r>
            <w:r>
              <w:tab/>
              <w:t>основ;</w:t>
            </w:r>
            <w:r>
              <w:tab/>
              <w:t>комплексировать</w:t>
            </w:r>
          </w:p>
          <w:p w14:paraId="5EBB3B02" w14:textId="77777777" w:rsidR="00A066FD" w:rsidRDefault="003372C0">
            <w:pPr>
              <w:pStyle w:val="a7"/>
              <w:tabs>
                <w:tab w:val="left" w:pos="1992"/>
                <w:tab w:val="left" w:pos="3192"/>
                <w:tab w:val="left" w:pos="3586"/>
                <w:tab w:val="left" w:pos="4637"/>
              </w:tabs>
              <w:jc w:val="both"/>
            </w:pPr>
            <w:r>
              <w:t>методологические</w:t>
            </w:r>
            <w:r>
              <w:tab/>
              <w:t>принципы</w:t>
            </w:r>
            <w:r>
              <w:tab/>
              <w:t>и</w:t>
            </w:r>
            <w:r>
              <w:tab/>
              <w:t>методы;</w:t>
            </w:r>
            <w:r>
              <w:tab/>
              <w:t>владение</w:t>
            </w:r>
          </w:p>
          <w:p w14:paraId="4FD3B08A" w14:textId="77777777" w:rsidR="00A066FD" w:rsidRDefault="003372C0">
            <w:pPr>
              <w:pStyle w:val="a7"/>
              <w:jc w:val="both"/>
            </w:pPr>
            <w:r>
              <w:t>алгоритмами применения методологических принципов и</w:t>
            </w:r>
            <w:r>
              <w:br/>
              <w:t>методов психологии.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87ECB" w14:textId="77777777" w:rsidR="00A066FD" w:rsidRDefault="003372C0">
            <w:pPr>
              <w:pStyle w:val="a7"/>
              <w:jc w:val="center"/>
            </w:pPr>
            <w:r>
              <w:t>Базовый</w:t>
            </w:r>
            <w:r>
              <w:br/>
              <w:t>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4F15C" w14:textId="77777777" w:rsidR="00A066FD" w:rsidRDefault="003372C0">
            <w:pPr>
              <w:pStyle w:val="a7"/>
              <w:jc w:val="center"/>
            </w:pPr>
            <w:r>
              <w:t>Хорошо</w:t>
            </w:r>
          </w:p>
        </w:tc>
      </w:tr>
      <w:tr w:rsidR="00A066FD" w14:paraId="09FDC0CD" w14:textId="77777777">
        <w:trPr>
          <w:trHeight w:hRule="exact" w:val="1862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0D9DEA" w14:textId="77777777" w:rsidR="00A066FD" w:rsidRDefault="003372C0">
            <w:pPr>
              <w:pStyle w:val="a7"/>
              <w:jc w:val="both"/>
            </w:pPr>
            <w:r>
              <w:t>Несоответствие ответа обучающегося любым двум из</w:t>
            </w:r>
            <w:r>
              <w:br/>
              <w:t>перечисленных показателей и неправильный ответ на</w:t>
            </w:r>
            <w:r>
              <w:br/>
              <w:t>дополнительный вопрос в пределах программы.</w:t>
            </w:r>
          </w:p>
          <w:p w14:paraId="6F6FFE8F" w14:textId="77777777" w:rsidR="00A066FD" w:rsidRDefault="003372C0">
            <w:pPr>
              <w:pStyle w:val="a7"/>
              <w:jc w:val="both"/>
            </w:pPr>
            <w:r>
              <w:t>ИЛИ</w:t>
            </w:r>
          </w:p>
          <w:p w14:paraId="3685AB03" w14:textId="77777777" w:rsidR="00A066FD" w:rsidRDefault="003372C0">
            <w:pPr>
              <w:pStyle w:val="a7"/>
              <w:tabs>
                <w:tab w:val="left" w:pos="1349"/>
                <w:tab w:val="left" w:pos="1718"/>
                <w:tab w:val="left" w:pos="2904"/>
              </w:tabs>
              <w:jc w:val="both"/>
            </w:pPr>
            <w:r>
              <w:t>Несоответствие ответа обучающегося любым трем из</w:t>
            </w:r>
            <w:r>
              <w:br/>
              <w:t>перечисленных показателей (в различных комбинациях по</w:t>
            </w:r>
            <w:r>
              <w:br/>
              <w:t>отношению</w:t>
            </w:r>
            <w:r>
              <w:tab/>
              <w:t>к</w:t>
            </w:r>
            <w:r>
              <w:tab/>
              <w:t>вопросам</w:t>
            </w:r>
            <w:r>
              <w:tab/>
              <w:t>контрольно-измерительного</w:t>
            </w:r>
          </w:p>
          <w:p w14:paraId="40FE5DB1" w14:textId="77777777" w:rsidR="00A066FD" w:rsidRDefault="003372C0">
            <w:pPr>
              <w:pStyle w:val="a7"/>
              <w:jc w:val="both"/>
            </w:pPr>
            <w:r>
              <w:t>материала).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D33B4" w14:textId="77777777" w:rsidR="00A066FD" w:rsidRDefault="003372C0">
            <w:pPr>
              <w:pStyle w:val="a7"/>
              <w:jc w:val="center"/>
            </w:pPr>
            <w:r>
              <w:t>Пороговый</w:t>
            </w:r>
            <w:r>
              <w:br/>
              <w:t>уровень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985" w14:textId="77777777" w:rsidR="00A066FD" w:rsidRDefault="003372C0">
            <w:pPr>
              <w:pStyle w:val="a7"/>
              <w:jc w:val="center"/>
            </w:pPr>
            <w:r>
              <w:t>Удовлетворител</w:t>
            </w:r>
            <w:r>
              <w:br/>
              <w:t>ьно</w:t>
            </w:r>
          </w:p>
        </w:tc>
      </w:tr>
    </w:tbl>
    <w:p w14:paraId="66DA35C3" w14:textId="77777777" w:rsidR="00A066FD" w:rsidRDefault="003372C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5"/>
        <w:gridCol w:w="1800"/>
        <w:gridCol w:w="1810"/>
      </w:tblGrid>
      <w:tr w:rsidR="00A066FD" w14:paraId="6EAED011" w14:textId="77777777">
        <w:trPr>
          <w:trHeight w:hRule="exact" w:val="2544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D6A02" w14:textId="77777777" w:rsidR="00A066FD" w:rsidRDefault="003372C0">
            <w:pPr>
              <w:pStyle w:val="a7"/>
              <w:tabs>
                <w:tab w:val="left" w:pos="470"/>
                <w:tab w:val="left" w:pos="1440"/>
                <w:tab w:val="left" w:pos="2006"/>
                <w:tab w:val="left" w:pos="3264"/>
                <w:tab w:val="left" w:pos="4402"/>
              </w:tabs>
              <w:jc w:val="both"/>
            </w:pPr>
            <w:r>
              <w:lastRenderedPageBreak/>
              <w:t>В</w:t>
            </w:r>
            <w:r>
              <w:tab/>
              <w:t>ответе</w:t>
            </w:r>
            <w:r>
              <w:tab/>
              <w:t>на</w:t>
            </w:r>
            <w:r>
              <w:tab/>
              <w:t>основные</w:t>
            </w:r>
            <w:r>
              <w:tab/>
              <w:t>вопросы</w:t>
            </w:r>
            <w:r>
              <w:tab/>
              <w:t>контрольно-</w:t>
            </w:r>
          </w:p>
          <w:p w14:paraId="20E8A559" w14:textId="77777777" w:rsidR="00A066FD" w:rsidRDefault="003372C0">
            <w:pPr>
              <w:pStyle w:val="a7"/>
              <w:tabs>
                <w:tab w:val="left" w:pos="1306"/>
                <w:tab w:val="left" w:pos="2717"/>
                <w:tab w:val="left" w:pos="4291"/>
                <w:tab w:val="left" w:pos="5208"/>
              </w:tabs>
              <w:jc w:val="both"/>
            </w:pPr>
            <w:r>
              <w:t>измерительного материала содержатся частичные знания</w:t>
            </w:r>
            <w:r>
              <w:br/>
              <w:t>состояния и методологических проблем современной</w:t>
            </w:r>
            <w:r>
              <w:br/>
              <w:t>психологии;</w:t>
            </w:r>
            <w:r>
              <w:tab/>
              <w:t>допускаются</w:t>
            </w:r>
            <w:r>
              <w:tab/>
              <w:t>существенные</w:t>
            </w:r>
            <w:r>
              <w:tab/>
              <w:t>ошибки</w:t>
            </w:r>
            <w:r>
              <w:tab/>
              <w:t>при</w:t>
            </w:r>
          </w:p>
          <w:p w14:paraId="181BF9E9" w14:textId="77777777" w:rsidR="00A066FD" w:rsidRDefault="003372C0">
            <w:pPr>
              <w:pStyle w:val="a7"/>
              <w:tabs>
                <w:tab w:val="left" w:pos="1973"/>
                <w:tab w:val="left" w:pos="3211"/>
                <w:tab w:val="left" w:pos="4013"/>
              </w:tabs>
              <w:jc w:val="both"/>
            </w:pPr>
            <w:r>
              <w:t>демонстрации умений критически оценивать результаты</w:t>
            </w:r>
            <w:r>
              <w:br/>
              <w:t>исследования,</w:t>
            </w:r>
            <w:r>
              <w:tab/>
              <w:t>исходя</w:t>
            </w:r>
            <w:r>
              <w:tab/>
              <w:t>из</w:t>
            </w:r>
            <w:r>
              <w:tab/>
              <w:t>использованных</w:t>
            </w:r>
          </w:p>
          <w:p w14:paraId="044F2A6D" w14:textId="77777777" w:rsidR="00A066FD" w:rsidRDefault="003372C0">
            <w:pPr>
              <w:pStyle w:val="a7"/>
              <w:tabs>
                <w:tab w:val="left" w:pos="2141"/>
                <w:tab w:val="left" w:pos="2861"/>
                <w:tab w:val="left" w:pos="3917"/>
              </w:tabs>
              <w:jc w:val="both"/>
            </w:pPr>
            <w:r>
              <w:t>методологических</w:t>
            </w:r>
            <w:r>
              <w:tab/>
              <w:t>его</w:t>
            </w:r>
            <w:r>
              <w:tab/>
              <w:t>основ;</w:t>
            </w:r>
            <w:r>
              <w:tab/>
              <w:t>комплексировать</w:t>
            </w:r>
          </w:p>
          <w:p w14:paraId="6C1B55B6" w14:textId="77777777" w:rsidR="00A066FD" w:rsidRDefault="003372C0">
            <w:pPr>
              <w:pStyle w:val="a7"/>
              <w:tabs>
                <w:tab w:val="left" w:pos="4310"/>
              </w:tabs>
              <w:jc w:val="both"/>
            </w:pPr>
            <w:r>
              <w:t>методологические принципы и методы;</w:t>
            </w:r>
            <w:r>
              <w:tab/>
              <w:t>проявляются</w:t>
            </w:r>
          </w:p>
          <w:p w14:paraId="6FB41735" w14:textId="77777777" w:rsidR="00A066FD" w:rsidRDefault="003372C0">
            <w:pPr>
              <w:pStyle w:val="a7"/>
              <w:tabs>
                <w:tab w:val="left" w:pos="1234"/>
                <w:tab w:val="left" w:pos="2458"/>
                <w:tab w:val="left" w:pos="3034"/>
                <w:tab w:val="left" w:pos="4646"/>
              </w:tabs>
              <w:jc w:val="both"/>
            </w:pPr>
            <w:r>
              <w:t>серьезные</w:t>
            </w:r>
            <w:r>
              <w:tab/>
              <w:t>трудности</w:t>
            </w:r>
            <w:r>
              <w:tab/>
              <w:t>при</w:t>
            </w:r>
            <w:r>
              <w:tab/>
              <w:t>демонстрации</w:t>
            </w:r>
            <w:r>
              <w:tab/>
              <w:t>владения</w:t>
            </w:r>
          </w:p>
          <w:p w14:paraId="6AEB4244" w14:textId="77777777" w:rsidR="00A066FD" w:rsidRDefault="003372C0">
            <w:pPr>
              <w:pStyle w:val="a7"/>
              <w:jc w:val="both"/>
            </w:pPr>
            <w:r>
              <w:t>алгоритмами применения методологических принципов и</w:t>
            </w:r>
            <w:r>
              <w:br/>
              <w:t>методов психологии.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A07D6" w14:textId="77777777" w:rsidR="00A066FD" w:rsidRDefault="00A066FD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B948E" w14:textId="77777777" w:rsidR="00A066FD" w:rsidRDefault="00A066FD">
            <w:pPr>
              <w:rPr>
                <w:sz w:val="10"/>
                <w:szCs w:val="10"/>
              </w:rPr>
            </w:pPr>
          </w:p>
        </w:tc>
      </w:tr>
      <w:tr w:rsidR="00A066FD" w14:paraId="1802EA55" w14:textId="77777777">
        <w:trPr>
          <w:trHeight w:hRule="exact" w:val="3240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711D21" w14:textId="77777777" w:rsidR="00A066FD" w:rsidRDefault="003372C0">
            <w:pPr>
              <w:pStyle w:val="a7"/>
              <w:tabs>
                <w:tab w:val="left" w:pos="1718"/>
                <w:tab w:val="left" w:pos="2880"/>
              </w:tabs>
              <w:jc w:val="both"/>
            </w:pPr>
            <w:r>
              <w:t>Несоответствие ответа обучающегося любым четырем из</w:t>
            </w:r>
            <w:r>
              <w:br/>
              <w:t>перечисленных показателей (в различных комбинациях по</w:t>
            </w:r>
            <w:r>
              <w:br/>
              <w:t>отношению к</w:t>
            </w:r>
            <w:r>
              <w:tab/>
              <w:t>вопросам</w:t>
            </w:r>
            <w:r>
              <w:tab/>
              <w:t>контрольно-измерительного</w:t>
            </w:r>
          </w:p>
          <w:p w14:paraId="657745B1" w14:textId="77777777" w:rsidR="00A066FD" w:rsidRDefault="003372C0">
            <w:pPr>
              <w:pStyle w:val="a7"/>
              <w:jc w:val="both"/>
            </w:pPr>
            <w:r>
              <w:t>материала).</w:t>
            </w:r>
          </w:p>
          <w:p w14:paraId="2BB974D0" w14:textId="77777777" w:rsidR="00A066FD" w:rsidRDefault="003372C0">
            <w:pPr>
              <w:pStyle w:val="a7"/>
              <w:tabs>
                <w:tab w:val="left" w:pos="470"/>
                <w:tab w:val="left" w:pos="1440"/>
                <w:tab w:val="left" w:pos="1757"/>
                <w:tab w:val="left" w:pos="2006"/>
                <w:tab w:val="left" w:pos="3024"/>
                <w:tab w:val="left" w:pos="3264"/>
                <w:tab w:val="left" w:pos="4382"/>
                <w:tab w:val="left" w:pos="4402"/>
              </w:tabs>
              <w:jc w:val="both"/>
            </w:pPr>
            <w:r>
              <w:t>В</w:t>
            </w:r>
            <w:r>
              <w:tab/>
              <w:t>ответе</w:t>
            </w:r>
            <w:r>
              <w:tab/>
              <w:t>на</w:t>
            </w:r>
            <w:r>
              <w:tab/>
              <w:t>основные</w:t>
            </w:r>
            <w:r>
              <w:tab/>
              <w:t>вопросы</w:t>
            </w:r>
            <w:r>
              <w:tab/>
              <w:t>контрольно-</w:t>
            </w:r>
            <w:r>
              <w:br/>
              <w:t>измерительного</w:t>
            </w:r>
            <w:r>
              <w:tab/>
              <w:t>материала</w:t>
            </w:r>
            <w:r>
              <w:tab/>
              <w:t>содержатся</w:t>
            </w:r>
            <w:r>
              <w:tab/>
              <w:t>отрывочные</w:t>
            </w:r>
          </w:p>
          <w:p w14:paraId="04C31D6B" w14:textId="77777777" w:rsidR="00A066FD" w:rsidRDefault="003372C0">
            <w:pPr>
              <w:pStyle w:val="a7"/>
              <w:tabs>
                <w:tab w:val="left" w:pos="902"/>
                <w:tab w:val="left" w:pos="2126"/>
                <w:tab w:val="left" w:pos="2765"/>
                <w:tab w:val="left" w:pos="4733"/>
              </w:tabs>
              <w:jc w:val="both"/>
            </w:pPr>
            <w:r>
              <w:t>знания</w:t>
            </w:r>
            <w:r>
              <w:tab/>
              <w:t>состояния</w:t>
            </w:r>
            <w:r>
              <w:tab/>
              <w:t>и</w:t>
            </w:r>
            <w:r>
              <w:tab/>
              <w:t>методологических</w:t>
            </w:r>
            <w:r>
              <w:tab/>
              <w:t>проблем</w:t>
            </w:r>
          </w:p>
          <w:p w14:paraId="4C4C3AC8" w14:textId="77777777" w:rsidR="00A066FD" w:rsidRDefault="003372C0">
            <w:pPr>
              <w:pStyle w:val="a7"/>
              <w:tabs>
                <w:tab w:val="left" w:pos="1973"/>
                <w:tab w:val="left" w:pos="3211"/>
                <w:tab w:val="left" w:pos="4013"/>
              </w:tabs>
              <w:jc w:val="both"/>
            </w:pPr>
            <w:r>
              <w:t>современной психологии; допускаются грубые ошибки при</w:t>
            </w:r>
            <w:r>
              <w:br/>
              <w:t>демонстрации умений критически оценивать результаты</w:t>
            </w:r>
            <w:r>
              <w:br/>
              <w:t>исследования,</w:t>
            </w:r>
            <w:r>
              <w:tab/>
              <w:t>исходя</w:t>
            </w:r>
            <w:r>
              <w:tab/>
              <w:t>из</w:t>
            </w:r>
            <w:r>
              <w:tab/>
              <w:t>использованных</w:t>
            </w:r>
          </w:p>
          <w:p w14:paraId="2377EB3E" w14:textId="77777777" w:rsidR="00A066FD" w:rsidRDefault="003372C0">
            <w:pPr>
              <w:pStyle w:val="a7"/>
              <w:tabs>
                <w:tab w:val="left" w:pos="2141"/>
                <w:tab w:val="left" w:pos="2880"/>
                <w:tab w:val="left" w:pos="3926"/>
              </w:tabs>
              <w:jc w:val="both"/>
            </w:pPr>
            <w:r>
              <w:t>методологических</w:t>
            </w:r>
            <w:r>
              <w:tab/>
              <w:t>его</w:t>
            </w:r>
            <w:r>
              <w:tab/>
              <w:t>основ;</w:t>
            </w:r>
            <w:r>
              <w:tab/>
              <w:t>комплексировать</w:t>
            </w:r>
          </w:p>
          <w:p w14:paraId="4A88622B" w14:textId="77777777" w:rsidR="00A066FD" w:rsidRDefault="003372C0">
            <w:pPr>
              <w:pStyle w:val="a7"/>
              <w:tabs>
                <w:tab w:val="left" w:pos="2160"/>
                <w:tab w:val="left" w:pos="3528"/>
                <w:tab w:val="left" w:pos="4090"/>
                <w:tab w:val="left" w:pos="5309"/>
              </w:tabs>
              <w:jc w:val="both"/>
            </w:pPr>
            <w:r>
              <w:t>методологические</w:t>
            </w:r>
            <w:r>
              <w:tab/>
              <w:t>принципы</w:t>
            </w:r>
            <w:r>
              <w:tab/>
              <w:t>и</w:t>
            </w:r>
            <w:r>
              <w:tab/>
              <w:t>методы;</w:t>
            </w:r>
            <w:r>
              <w:tab/>
              <w:t>не</w:t>
            </w:r>
          </w:p>
          <w:p w14:paraId="6D2AF1BF" w14:textId="77777777" w:rsidR="00A066FD" w:rsidRDefault="003372C0">
            <w:pPr>
              <w:pStyle w:val="a7"/>
              <w:tabs>
                <w:tab w:val="left" w:pos="1853"/>
                <w:tab w:val="left" w:pos="2966"/>
                <w:tab w:val="left" w:pos="4416"/>
              </w:tabs>
              <w:jc w:val="both"/>
            </w:pPr>
            <w:r>
              <w:t>демонстрируется</w:t>
            </w:r>
            <w:r>
              <w:tab/>
              <w:t>владение</w:t>
            </w:r>
            <w:r>
              <w:tab/>
              <w:t>алгоритмами</w:t>
            </w:r>
            <w:r>
              <w:tab/>
              <w:t>применения</w:t>
            </w:r>
          </w:p>
          <w:p w14:paraId="23891C55" w14:textId="77777777" w:rsidR="00A066FD" w:rsidRDefault="003372C0">
            <w:pPr>
              <w:pStyle w:val="a7"/>
              <w:jc w:val="both"/>
            </w:pPr>
            <w:r>
              <w:t>методологических принципов и методов психологии.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0AABD" w14:textId="77777777" w:rsidR="00A066FD" w:rsidRDefault="003372C0">
            <w:pPr>
              <w:pStyle w:val="a7"/>
              <w:spacing w:before="120"/>
              <w:jc w:val="center"/>
            </w:pPr>
            <w: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7E6" w14:textId="77777777" w:rsidR="00A066FD" w:rsidRDefault="003372C0">
            <w:pPr>
              <w:pStyle w:val="a7"/>
              <w:jc w:val="center"/>
            </w:pPr>
            <w:r>
              <w:t>Неудовлетворит</w:t>
            </w:r>
            <w:r>
              <w:br/>
              <w:t>ельно</w:t>
            </w:r>
          </w:p>
        </w:tc>
      </w:tr>
    </w:tbl>
    <w:p w14:paraId="47C03373" w14:textId="77777777" w:rsidR="0084525D" w:rsidRDefault="0084525D" w:rsidP="0084525D">
      <w:pPr>
        <w:pStyle w:val="ab"/>
        <w:tabs>
          <w:tab w:val="clear" w:pos="4536"/>
        </w:tabs>
        <w:ind w:firstLine="680"/>
        <w:jc w:val="both"/>
        <w:rPr>
          <w:rFonts w:ascii="Arial" w:hAnsi="Arial" w:cs="Arial"/>
          <w:b/>
          <w:sz w:val="24"/>
          <w:szCs w:val="24"/>
        </w:rPr>
      </w:pPr>
    </w:p>
    <w:p w14:paraId="5C47C57A" w14:textId="77777777" w:rsidR="0084525D" w:rsidRPr="0084525D" w:rsidRDefault="0084525D" w:rsidP="0084525D">
      <w:pPr>
        <w:pStyle w:val="ab"/>
        <w:tabs>
          <w:tab w:val="clear" w:pos="4536"/>
        </w:tabs>
        <w:ind w:firstLine="680"/>
        <w:jc w:val="both"/>
        <w:rPr>
          <w:rFonts w:ascii="Arial" w:hAnsi="Arial" w:cs="Arial"/>
          <w:b/>
          <w:sz w:val="24"/>
          <w:szCs w:val="24"/>
        </w:rPr>
      </w:pPr>
      <w:r w:rsidRPr="008334FE">
        <w:rPr>
          <w:rFonts w:ascii="Arial" w:hAnsi="Arial" w:cs="Arial"/>
          <w:b/>
          <w:sz w:val="24"/>
          <w:szCs w:val="24"/>
        </w:rPr>
        <w:t xml:space="preserve">20.3 Фонд оценочных средств сформированности компетенций </w:t>
      </w:r>
      <w:r w:rsidRPr="0084525D">
        <w:rPr>
          <w:rFonts w:ascii="Arial" w:hAnsi="Arial" w:cs="Arial"/>
          <w:b/>
          <w:sz w:val="24"/>
          <w:szCs w:val="24"/>
        </w:rPr>
        <w:t>студентов, рекомендуемый для проведения диагностических работ</w:t>
      </w:r>
    </w:p>
    <w:p w14:paraId="486FD3E7" w14:textId="6FAE3365" w:rsidR="0084525D" w:rsidRPr="0084525D" w:rsidRDefault="0084525D" w:rsidP="0084525D">
      <w:pPr>
        <w:pStyle w:val="ab"/>
        <w:tabs>
          <w:tab w:val="clear" w:pos="4536"/>
        </w:tabs>
        <w:jc w:val="both"/>
        <w:rPr>
          <w:rFonts w:ascii="Arial" w:hAnsi="Arial" w:cs="Arial"/>
          <w:sz w:val="24"/>
          <w:szCs w:val="24"/>
        </w:rPr>
      </w:pPr>
      <w:r w:rsidRPr="0084525D">
        <w:rPr>
          <w:rFonts w:ascii="Arial" w:hAnsi="Arial" w:cs="Arial"/>
          <w:b/>
          <w:sz w:val="24"/>
          <w:szCs w:val="24"/>
        </w:rPr>
        <w:t>ОПК-1</w:t>
      </w:r>
      <w:r w:rsidRPr="0084525D">
        <w:rPr>
          <w:rFonts w:ascii="Arial" w:hAnsi="Arial" w:cs="Arial"/>
          <w:sz w:val="24"/>
          <w:szCs w:val="24"/>
        </w:rPr>
        <w:t xml:space="preserve"> </w:t>
      </w:r>
      <w:r w:rsidRPr="0084525D">
        <w:rPr>
          <w:rFonts w:ascii="Arial" w:hAnsi="Arial" w:cs="Arial"/>
          <w:sz w:val="24"/>
          <w:szCs w:val="24"/>
          <w:lang w:bidi="ru-RU"/>
        </w:rPr>
        <w:t>Способен организовывать научное исследование в сфере профессиональной деятельности на основе современной методологии</w:t>
      </w:r>
    </w:p>
    <w:p w14:paraId="0521250E" w14:textId="68BD5C99" w:rsidR="0084525D" w:rsidRPr="0084525D" w:rsidRDefault="0084525D" w:rsidP="0084525D">
      <w:pPr>
        <w:pStyle w:val="ab"/>
        <w:tabs>
          <w:tab w:val="clear" w:pos="4536"/>
        </w:tabs>
        <w:jc w:val="both"/>
        <w:rPr>
          <w:rFonts w:ascii="Arial" w:hAnsi="Arial" w:cs="Arial"/>
          <w:sz w:val="24"/>
          <w:szCs w:val="24"/>
        </w:rPr>
      </w:pPr>
      <w:r w:rsidRPr="0084525D">
        <w:rPr>
          <w:rFonts w:ascii="Arial" w:hAnsi="Arial" w:cs="Arial"/>
          <w:b/>
          <w:sz w:val="24"/>
          <w:szCs w:val="24"/>
        </w:rPr>
        <w:t>ОПК-1.1</w:t>
      </w:r>
      <w:r w:rsidRPr="0084525D">
        <w:rPr>
          <w:rFonts w:ascii="Arial" w:hAnsi="Arial" w:cs="Arial"/>
          <w:sz w:val="24"/>
          <w:szCs w:val="24"/>
        </w:rPr>
        <w:t xml:space="preserve"> </w:t>
      </w:r>
      <w:r w:rsidRPr="0084525D">
        <w:rPr>
          <w:rFonts w:ascii="Arial" w:hAnsi="Arial" w:cs="Arial"/>
          <w:sz w:val="24"/>
          <w:szCs w:val="24"/>
          <w:lang w:bidi="ru-RU"/>
        </w:rPr>
        <w:t>Применяет методологические принципы для разработки программы и проведения научного исследования</w:t>
      </w:r>
    </w:p>
    <w:p w14:paraId="4FE54466" w14:textId="77777777" w:rsidR="0084525D" w:rsidRPr="0084525D" w:rsidRDefault="0084525D" w:rsidP="0084525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84525D">
        <w:rPr>
          <w:rFonts w:ascii="Arial" w:eastAsia="Times New Roman" w:hAnsi="Arial" w:cs="Arial"/>
          <w:b/>
          <w:color w:val="auto"/>
          <w:lang w:bidi="ar-SA"/>
        </w:rPr>
        <w:t xml:space="preserve">Знать: </w:t>
      </w:r>
      <w:r w:rsidRPr="0084525D">
        <w:rPr>
          <w:rFonts w:ascii="Arial" w:eastAsia="Times New Roman" w:hAnsi="Arial" w:cs="Arial"/>
          <w:color w:val="auto"/>
          <w:lang w:bidi="ar-SA"/>
        </w:rPr>
        <w:t>состояние и методологические проблемы методологии современной психологии</w:t>
      </w:r>
    </w:p>
    <w:p w14:paraId="297DEB47" w14:textId="77777777" w:rsidR="0084525D" w:rsidRPr="0084525D" w:rsidRDefault="0084525D" w:rsidP="0084525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84525D">
        <w:rPr>
          <w:rFonts w:ascii="Arial" w:eastAsia="Times New Roman" w:hAnsi="Arial" w:cs="Arial"/>
          <w:b/>
          <w:color w:val="auto"/>
          <w:lang w:bidi="ar-SA"/>
        </w:rPr>
        <w:t xml:space="preserve">Уметь: </w:t>
      </w:r>
      <w:r w:rsidRPr="0084525D">
        <w:rPr>
          <w:rFonts w:ascii="Arial" w:eastAsia="Times New Roman" w:hAnsi="Arial" w:cs="Arial"/>
          <w:color w:val="auto"/>
          <w:lang w:bidi="ar-SA"/>
        </w:rPr>
        <w:t>критически оценивать результаты исследования, исходя из использованных методологических его основ; комплексировать методологические принципы и методы</w:t>
      </w:r>
    </w:p>
    <w:p w14:paraId="39C52414" w14:textId="5EB7BDAF" w:rsidR="0084525D" w:rsidRPr="0084525D" w:rsidRDefault="0084525D" w:rsidP="0084525D">
      <w:pPr>
        <w:tabs>
          <w:tab w:val="right" w:leader="underscore" w:pos="9639"/>
        </w:tabs>
        <w:jc w:val="both"/>
        <w:rPr>
          <w:rFonts w:ascii="Arial" w:eastAsia="Times New Roman" w:hAnsi="Arial" w:cs="Arial"/>
          <w:color w:val="auto"/>
          <w:lang w:bidi="ar-SA"/>
        </w:rPr>
      </w:pPr>
      <w:r w:rsidRPr="0084525D">
        <w:rPr>
          <w:rFonts w:ascii="Arial" w:eastAsia="Times New Roman" w:hAnsi="Arial" w:cs="Arial"/>
          <w:b/>
          <w:color w:val="auto"/>
          <w:lang w:bidi="ar-SA"/>
        </w:rPr>
        <w:t xml:space="preserve">Владеть: </w:t>
      </w:r>
      <w:r w:rsidRPr="0084525D">
        <w:rPr>
          <w:rFonts w:ascii="Arial" w:eastAsia="Times New Roman" w:hAnsi="Arial" w:cs="Arial"/>
          <w:color w:val="auto"/>
          <w:lang w:bidi="ar-SA"/>
        </w:rPr>
        <w:t>алгоритмами применения методологических принципов и методов психологии</w:t>
      </w:r>
    </w:p>
    <w:p w14:paraId="49F4D9EF" w14:textId="77777777" w:rsidR="0084525D" w:rsidRPr="008334FE" w:rsidRDefault="0084525D" w:rsidP="0084525D">
      <w:pPr>
        <w:tabs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</w:rPr>
      </w:pPr>
    </w:p>
    <w:p w14:paraId="5B05DABF" w14:textId="77777777" w:rsidR="0084525D" w:rsidRPr="008334FE" w:rsidRDefault="0084525D" w:rsidP="0084525D">
      <w:pPr>
        <w:tabs>
          <w:tab w:val="right" w:leader="underscore" w:pos="9639"/>
        </w:tabs>
        <w:jc w:val="center"/>
        <w:rPr>
          <w:rFonts w:ascii="Arial" w:hAnsi="Arial" w:cs="Arial"/>
          <w:b/>
          <w:szCs w:val="20"/>
        </w:rPr>
      </w:pPr>
      <w:r w:rsidRPr="008334FE">
        <w:rPr>
          <w:rFonts w:ascii="Arial" w:hAnsi="Arial" w:cs="Arial"/>
          <w:b/>
          <w:szCs w:val="20"/>
        </w:rPr>
        <w:t xml:space="preserve">Перечень заданий для оценки сформированности </w:t>
      </w:r>
    </w:p>
    <w:p w14:paraId="0AA5B62B" w14:textId="55CBBF9F" w:rsidR="0084525D" w:rsidRPr="008334FE" w:rsidRDefault="0084525D" w:rsidP="0084525D">
      <w:pPr>
        <w:tabs>
          <w:tab w:val="right" w:leader="underscore" w:pos="9639"/>
        </w:tabs>
        <w:jc w:val="center"/>
        <w:rPr>
          <w:rFonts w:ascii="Arial" w:hAnsi="Arial" w:cs="Arial"/>
          <w:b/>
          <w:szCs w:val="20"/>
        </w:rPr>
      </w:pPr>
      <w:r w:rsidRPr="008334FE">
        <w:rPr>
          <w:rFonts w:ascii="Arial" w:hAnsi="Arial" w:cs="Arial"/>
          <w:b/>
          <w:szCs w:val="20"/>
        </w:rPr>
        <w:t>индикатора компетенции</w:t>
      </w:r>
      <w:r>
        <w:rPr>
          <w:rFonts w:ascii="Arial" w:hAnsi="Arial" w:cs="Arial"/>
          <w:b/>
          <w:szCs w:val="20"/>
        </w:rPr>
        <w:t xml:space="preserve"> ОПК-1</w:t>
      </w:r>
      <w:r w:rsidRPr="008334FE">
        <w:rPr>
          <w:rFonts w:ascii="Arial" w:hAnsi="Arial" w:cs="Arial"/>
          <w:b/>
          <w:szCs w:val="20"/>
        </w:rPr>
        <w:t>.1:</w:t>
      </w:r>
    </w:p>
    <w:p w14:paraId="124A4EDD" w14:textId="77777777" w:rsidR="0084525D" w:rsidRPr="008334FE" w:rsidRDefault="0084525D" w:rsidP="0084525D">
      <w:pPr>
        <w:tabs>
          <w:tab w:val="right" w:leader="underscore" w:pos="9639"/>
        </w:tabs>
        <w:jc w:val="center"/>
        <w:rPr>
          <w:rFonts w:ascii="Arial" w:hAnsi="Arial" w:cs="Arial"/>
          <w:szCs w:val="20"/>
          <w:u w:val="single"/>
        </w:rPr>
      </w:pPr>
      <w:r w:rsidRPr="008334FE">
        <w:rPr>
          <w:rFonts w:ascii="Arial" w:hAnsi="Arial" w:cs="Arial"/>
          <w:szCs w:val="20"/>
          <w:u w:val="single"/>
        </w:rPr>
        <w:t>1) закрытые задания (тестовые, средний уровень сложности):</w:t>
      </w:r>
    </w:p>
    <w:p w14:paraId="42E4884F" w14:textId="77777777" w:rsidR="00A066FD" w:rsidRDefault="00A066FD"/>
    <w:p w14:paraId="514AB26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1.</w:t>
      </w:r>
      <w:r w:rsidRPr="0084525D">
        <w:rPr>
          <w:rFonts w:ascii="Arial" w:hAnsi="Arial" w:cs="Arial"/>
        </w:rPr>
        <w:tab/>
        <w:t>Конкретный способ, прием исследования - это...:</w:t>
      </w:r>
    </w:p>
    <w:p w14:paraId="39ABA36A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методологический принцип</w:t>
      </w:r>
    </w:p>
    <w:p w14:paraId="08A8EC9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теоретический принцип</w:t>
      </w:r>
    </w:p>
    <w:p w14:paraId="5389BAA4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3)</w:t>
      </w:r>
      <w:r w:rsidRPr="0084525D">
        <w:rPr>
          <w:rFonts w:ascii="Arial" w:hAnsi="Arial" w:cs="Arial"/>
          <w:b/>
        </w:rPr>
        <w:tab/>
        <w:t xml:space="preserve">методика </w:t>
      </w:r>
    </w:p>
    <w:p w14:paraId="65CA1897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методология</w:t>
      </w:r>
    </w:p>
    <w:p w14:paraId="4CE24176" w14:textId="77777777" w:rsidR="0084525D" w:rsidRDefault="0084525D" w:rsidP="0084525D">
      <w:pPr>
        <w:rPr>
          <w:rFonts w:ascii="Arial" w:hAnsi="Arial" w:cs="Arial"/>
        </w:rPr>
      </w:pPr>
    </w:p>
    <w:p w14:paraId="151E5218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2. Методологической проблемой психологии является</w:t>
      </w:r>
    </w:p>
    <w:p w14:paraId="47401226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психоаналитическая трактовка личности</w:t>
      </w:r>
    </w:p>
    <w:p w14:paraId="000514D3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 xml:space="preserve"> отбор и рекрутирование испытуемых для проведения психологического исследования</w:t>
      </w:r>
    </w:p>
    <w:p w14:paraId="5DFC8E09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соотношение установки и поведения личности</w:t>
      </w:r>
    </w:p>
    <w:p w14:paraId="3CE1CFA1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4)</w:t>
      </w:r>
      <w:r w:rsidRPr="0084525D">
        <w:rPr>
          <w:rFonts w:ascii="Arial" w:hAnsi="Arial" w:cs="Arial"/>
          <w:b/>
        </w:rPr>
        <w:tab/>
        <w:t xml:space="preserve">Соотнесение предмета и метода психологического исследования с позиции того, что изучает психологии и каким именно объективным методом </w:t>
      </w:r>
      <w:r w:rsidRPr="0084525D">
        <w:rPr>
          <w:rFonts w:ascii="Arial" w:hAnsi="Arial" w:cs="Arial"/>
          <w:b/>
        </w:rPr>
        <w:lastRenderedPageBreak/>
        <w:t>это доступно для изучения</w:t>
      </w:r>
    </w:p>
    <w:p w14:paraId="1EF639B7" w14:textId="77777777" w:rsidR="0084525D" w:rsidRDefault="0084525D" w:rsidP="0084525D">
      <w:pPr>
        <w:rPr>
          <w:rFonts w:ascii="Arial" w:hAnsi="Arial" w:cs="Arial"/>
        </w:rPr>
      </w:pPr>
    </w:p>
    <w:p w14:paraId="687AE46B" w14:textId="0D6A39CC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3. Рассматривая в качестве предмета психологии сознание, представители интроспек</w:t>
      </w:r>
      <w:r>
        <w:rPr>
          <w:rFonts w:ascii="Arial" w:hAnsi="Arial" w:cs="Arial"/>
        </w:rPr>
        <w:t>ционизма предлагали обследовать</w:t>
      </w:r>
    </w:p>
    <w:p w14:paraId="4D99D08F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животных</w:t>
      </w:r>
    </w:p>
    <w:p w14:paraId="20E2E92C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группы</w:t>
      </w:r>
    </w:p>
    <w:p w14:paraId="3C18140D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животных и человека</w:t>
      </w:r>
    </w:p>
    <w:p w14:paraId="02C6131D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4)</w:t>
      </w:r>
      <w:r w:rsidRPr="0084525D">
        <w:rPr>
          <w:rFonts w:ascii="Arial" w:hAnsi="Arial" w:cs="Arial"/>
          <w:b/>
        </w:rPr>
        <w:tab/>
        <w:t>себя</w:t>
      </w:r>
    </w:p>
    <w:p w14:paraId="635589FD" w14:textId="77777777" w:rsidR="0084525D" w:rsidRDefault="0084525D" w:rsidP="0084525D">
      <w:pPr>
        <w:rPr>
          <w:rFonts w:ascii="Arial" w:hAnsi="Arial" w:cs="Arial"/>
        </w:rPr>
      </w:pPr>
    </w:p>
    <w:p w14:paraId="03D7F197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4. Ценностные основания научного исследования определяются его</w:t>
      </w:r>
    </w:p>
    <w:p w14:paraId="0E5BEE39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методологией</w:t>
      </w:r>
    </w:p>
    <w:p w14:paraId="77CECC4C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теорией</w:t>
      </w:r>
    </w:p>
    <w:p w14:paraId="53807B21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3)</w:t>
      </w:r>
      <w:r w:rsidRPr="0084525D">
        <w:rPr>
          <w:rFonts w:ascii="Arial" w:hAnsi="Arial" w:cs="Arial"/>
          <w:b/>
        </w:rPr>
        <w:tab/>
        <w:t>идеологией</w:t>
      </w:r>
    </w:p>
    <w:p w14:paraId="0300786F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методологией</w:t>
      </w:r>
    </w:p>
    <w:p w14:paraId="3F380646" w14:textId="77777777" w:rsidR="0084525D" w:rsidRDefault="0084525D" w:rsidP="0084525D">
      <w:pPr>
        <w:rPr>
          <w:rFonts w:ascii="Arial" w:hAnsi="Arial" w:cs="Arial"/>
        </w:rPr>
      </w:pPr>
    </w:p>
    <w:p w14:paraId="4418ECD3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5. Для реализации системного подхода в научной работе в отличие от структурного анализа необходимо</w:t>
      </w:r>
    </w:p>
    <w:p w14:paraId="0B4244D5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1)</w:t>
      </w:r>
      <w:r w:rsidRPr="0084525D">
        <w:rPr>
          <w:rFonts w:ascii="Arial" w:hAnsi="Arial" w:cs="Arial"/>
          <w:b/>
        </w:rPr>
        <w:tab/>
        <w:t>выявить характер  развития изучаемого явления</w:t>
      </w:r>
    </w:p>
    <w:p w14:paraId="08575242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описать уровневое строение изучаемого явления</w:t>
      </w:r>
    </w:p>
    <w:p w14:paraId="18FB6E45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раскрыть детерминацию изучаемого явления</w:t>
      </w:r>
    </w:p>
    <w:p w14:paraId="00C1FAB4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проанализировать и внешнюю, и внутреннюю организацию изучаемого феномена</w:t>
      </w:r>
    </w:p>
    <w:p w14:paraId="639B9197" w14:textId="77777777" w:rsidR="0084525D" w:rsidRDefault="0084525D" w:rsidP="0084525D">
      <w:pPr>
        <w:rPr>
          <w:rFonts w:ascii="Arial" w:hAnsi="Arial" w:cs="Arial"/>
        </w:rPr>
      </w:pPr>
    </w:p>
    <w:p w14:paraId="2CBB7042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6. Квалифицируйте по признакам статус психологии как гуманитарной дисциплины</w:t>
      </w:r>
    </w:p>
    <w:p w14:paraId="2DCE558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ориентация на объяснение изучаемого явления</w:t>
      </w:r>
    </w:p>
    <w:p w14:paraId="5FB4720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применение эксперимента</w:t>
      </w:r>
    </w:p>
    <w:p w14:paraId="28864A8C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3)</w:t>
      </w:r>
      <w:r w:rsidRPr="0084525D">
        <w:rPr>
          <w:rFonts w:ascii="Arial" w:hAnsi="Arial" w:cs="Arial"/>
          <w:b/>
        </w:rPr>
        <w:tab/>
        <w:t>использование качественных показателей изучаемых явления</w:t>
      </w:r>
    </w:p>
    <w:p w14:paraId="42E6A53E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построение по образцу естественных наук</w:t>
      </w:r>
    </w:p>
    <w:p w14:paraId="622D3029" w14:textId="77777777" w:rsidR="0084525D" w:rsidRDefault="0084525D" w:rsidP="0084525D">
      <w:pPr>
        <w:rPr>
          <w:rFonts w:ascii="Arial" w:hAnsi="Arial" w:cs="Arial"/>
        </w:rPr>
      </w:pPr>
    </w:p>
    <w:p w14:paraId="255E00D6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7. Какой методологический принцип должен быть заявлен в исследовании экспериментального характера?</w:t>
      </w:r>
    </w:p>
    <w:p w14:paraId="2252C5E5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единства сознания и деятельности</w:t>
      </w:r>
    </w:p>
    <w:p w14:paraId="5C7EA5DA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2)</w:t>
      </w:r>
      <w:r w:rsidRPr="0084525D">
        <w:rPr>
          <w:rFonts w:ascii="Arial" w:hAnsi="Arial" w:cs="Arial"/>
          <w:b/>
        </w:rPr>
        <w:tab/>
        <w:t>детерминизма</w:t>
      </w:r>
    </w:p>
    <w:p w14:paraId="01AD76DD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развития</w:t>
      </w:r>
    </w:p>
    <w:p w14:paraId="76B5A784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системности</w:t>
      </w:r>
    </w:p>
    <w:p w14:paraId="7A9D7AB8" w14:textId="77777777" w:rsidR="0084525D" w:rsidRDefault="0084525D" w:rsidP="0084525D">
      <w:pPr>
        <w:rPr>
          <w:rFonts w:ascii="Arial" w:hAnsi="Arial" w:cs="Arial"/>
        </w:rPr>
      </w:pPr>
    </w:p>
    <w:p w14:paraId="31E86BBE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8. Какую форму организации исследования желательно использовать, если исследование построено согласно принципу развития?</w:t>
      </w:r>
    </w:p>
    <w:p w14:paraId="3C7A1B16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1)</w:t>
      </w:r>
      <w:r w:rsidRPr="0084525D">
        <w:rPr>
          <w:rFonts w:ascii="Arial" w:hAnsi="Arial" w:cs="Arial"/>
          <w:b/>
        </w:rPr>
        <w:tab/>
        <w:t>лонгитюдную</w:t>
      </w:r>
    </w:p>
    <w:p w14:paraId="336DE446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сравнительную</w:t>
      </w:r>
    </w:p>
    <w:p w14:paraId="19DB1DA2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комплексную</w:t>
      </w:r>
    </w:p>
    <w:p w14:paraId="060C9F48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контролируемую</w:t>
      </w:r>
    </w:p>
    <w:p w14:paraId="0679DF48" w14:textId="77777777" w:rsidR="0084525D" w:rsidRDefault="0084525D" w:rsidP="0084525D">
      <w:pPr>
        <w:rPr>
          <w:rFonts w:ascii="Arial" w:hAnsi="Arial" w:cs="Arial"/>
        </w:rPr>
      </w:pPr>
    </w:p>
    <w:p w14:paraId="2D472EF3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 xml:space="preserve">9. В эмпирической части научного исследования, построенного на основании методологического принципа единства сознания и деятельности аспект деятельности (поведения) испытуемых может изучаться только посредством </w:t>
      </w:r>
    </w:p>
    <w:p w14:paraId="1EE0F70C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тестирования</w:t>
      </w:r>
    </w:p>
    <w:p w14:paraId="377247E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опроса</w:t>
      </w:r>
    </w:p>
    <w:p w14:paraId="363C1EEA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3)</w:t>
      </w:r>
      <w:r w:rsidRPr="0084525D">
        <w:rPr>
          <w:rFonts w:ascii="Arial" w:hAnsi="Arial" w:cs="Arial"/>
          <w:b/>
        </w:rPr>
        <w:tab/>
        <w:t>эксперимента и/ или наблюдения</w:t>
      </w:r>
    </w:p>
    <w:p w14:paraId="3B7AB5E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проективного метода</w:t>
      </w:r>
    </w:p>
    <w:p w14:paraId="0C777925" w14:textId="77777777" w:rsidR="0084525D" w:rsidRDefault="0084525D" w:rsidP="0084525D">
      <w:pPr>
        <w:rPr>
          <w:rFonts w:ascii="Arial" w:hAnsi="Arial" w:cs="Arial"/>
        </w:rPr>
      </w:pPr>
    </w:p>
    <w:p w14:paraId="6DA0150F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10. Какой цели научного исследования неадекватен принцип развития?</w:t>
      </w:r>
    </w:p>
    <w:p w14:paraId="3154D39D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 xml:space="preserve">установить различия между особенностями психологического явления на </w:t>
      </w:r>
      <w:r w:rsidRPr="0084525D">
        <w:rPr>
          <w:rFonts w:ascii="Arial" w:hAnsi="Arial" w:cs="Arial"/>
        </w:rPr>
        <w:lastRenderedPageBreak/>
        <w:t>разных возрастных этапах</w:t>
      </w:r>
    </w:p>
    <w:p w14:paraId="1E470EEB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2)</w:t>
      </w:r>
      <w:r w:rsidRPr="0084525D">
        <w:rPr>
          <w:rFonts w:ascii="Arial" w:hAnsi="Arial" w:cs="Arial"/>
          <w:b/>
        </w:rPr>
        <w:tab/>
        <w:t>установить половые различия в изучаемом психологическом явлении</w:t>
      </w:r>
    </w:p>
    <w:p w14:paraId="271421E4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установить динамику психологического явления под влиянием психологического воздействия</w:t>
      </w:r>
    </w:p>
    <w:p w14:paraId="4A64FD79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установить и динамику психологического явления и его особенности на разных возрастных этапах</w:t>
      </w:r>
    </w:p>
    <w:p w14:paraId="5E6F2574" w14:textId="77777777" w:rsidR="0084525D" w:rsidRDefault="0084525D" w:rsidP="0084525D">
      <w:pPr>
        <w:rPr>
          <w:rFonts w:ascii="Arial" w:hAnsi="Arial" w:cs="Arial"/>
        </w:rPr>
      </w:pPr>
    </w:p>
    <w:p w14:paraId="1F5CD60A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11. Какой принцип и метод в исследовании однозначно согласуются между собой?</w:t>
      </w:r>
    </w:p>
    <w:p w14:paraId="478BF142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1)</w:t>
      </w:r>
      <w:r w:rsidRPr="0084525D">
        <w:rPr>
          <w:rFonts w:ascii="Arial" w:hAnsi="Arial" w:cs="Arial"/>
          <w:b/>
        </w:rPr>
        <w:tab/>
        <w:t>принцип детерминизма и эксперимент</w:t>
      </w:r>
    </w:p>
    <w:p w14:paraId="5EB35095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принцип развития и единичное наблюдение</w:t>
      </w:r>
    </w:p>
    <w:p w14:paraId="20275BA4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принцип единства сознания и деятельности и эксперимент</w:t>
      </w:r>
    </w:p>
    <w:p w14:paraId="20F3718E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принцип системности и наблюдение</w:t>
      </w:r>
    </w:p>
    <w:p w14:paraId="68FCC900" w14:textId="77777777" w:rsidR="0084525D" w:rsidRDefault="0084525D" w:rsidP="0084525D">
      <w:pPr>
        <w:rPr>
          <w:rFonts w:ascii="Arial" w:hAnsi="Arial" w:cs="Arial"/>
        </w:rPr>
      </w:pPr>
    </w:p>
    <w:p w14:paraId="3658194C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12. Какой метод адекватен изучению поведения?</w:t>
      </w:r>
    </w:p>
    <w:p w14:paraId="6CCF41BD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1)</w:t>
      </w:r>
      <w:r w:rsidRPr="0084525D">
        <w:rPr>
          <w:rFonts w:ascii="Arial" w:hAnsi="Arial" w:cs="Arial"/>
          <w:b/>
        </w:rPr>
        <w:tab/>
        <w:t>эксперимент</w:t>
      </w:r>
    </w:p>
    <w:p w14:paraId="6619D449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опрос</w:t>
      </w:r>
    </w:p>
    <w:p w14:paraId="07F1F2A1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социометрия</w:t>
      </w:r>
    </w:p>
    <w:p w14:paraId="67F5B27F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тестирование</w:t>
      </w:r>
    </w:p>
    <w:p w14:paraId="44B7FA7D" w14:textId="77777777" w:rsidR="0084525D" w:rsidRDefault="0084525D" w:rsidP="0084525D">
      <w:pPr>
        <w:rPr>
          <w:rFonts w:ascii="Arial" w:hAnsi="Arial" w:cs="Arial"/>
        </w:rPr>
      </w:pPr>
    </w:p>
    <w:p w14:paraId="57CDB23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13. Какой метод адекватен изучению личностных свойств?</w:t>
      </w:r>
    </w:p>
    <w:p w14:paraId="0939C58A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эксперимент</w:t>
      </w:r>
    </w:p>
    <w:p w14:paraId="085BFA68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опрос</w:t>
      </w:r>
    </w:p>
    <w:p w14:paraId="4BA20EE5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социометрия</w:t>
      </w:r>
    </w:p>
    <w:p w14:paraId="232239FD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4)</w:t>
      </w:r>
      <w:r w:rsidRPr="0084525D">
        <w:rPr>
          <w:rFonts w:ascii="Arial" w:hAnsi="Arial" w:cs="Arial"/>
          <w:b/>
        </w:rPr>
        <w:tab/>
        <w:t>тестирование</w:t>
      </w:r>
    </w:p>
    <w:p w14:paraId="6111600E" w14:textId="77777777" w:rsidR="0084525D" w:rsidRDefault="0084525D" w:rsidP="0084525D">
      <w:pPr>
        <w:rPr>
          <w:rFonts w:ascii="Arial" w:hAnsi="Arial" w:cs="Arial"/>
        </w:rPr>
      </w:pPr>
    </w:p>
    <w:p w14:paraId="73176DB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14. Какой метод адекватен изучению неосознаваемых мотивов?</w:t>
      </w:r>
    </w:p>
    <w:p w14:paraId="64D9A26E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эксперимент</w:t>
      </w:r>
    </w:p>
    <w:p w14:paraId="0C394DC6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опрос</w:t>
      </w:r>
    </w:p>
    <w:p w14:paraId="0D69696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проективный метод</w:t>
      </w:r>
    </w:p>
    <w:p w14:paraId="1FFDE219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</w:t>
      </w:r>
      <w:r w:rsidRPr="0084525D">
        <w:rPr>
          <w:rFonts w:ascii="Arial" w:hAnsi="Arial" w:cs="Arial"/>
        </w:rPr>
        <w:tab/>
        <w:t>тестирование</w:t>
      </w:r>
    </w:p>
    <w:p w14:paraId="729EE056" w14:textId="77777777" w:rsidR="0084525D" w:rsidRDefault="0084525D" w:rsidP="0084525D">
      <w:pPr>
        <w:rPr>
          <w:rFonts w:ascii="Arial" w:hAnsi="Arial" w:cs="Arial"/>
        </w:rPr>
      </w:pPr>
    </w:p>
    <w:p w14:paraId="69D7A3B5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15. Принцип единства сознания и деятельности относительно системного подхода является более частным его выражением, так как</w:t>
      </w:r>
    </w:p>
    <w:p w14:paraId="10B053AA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</w:t>
      </w:r>
      <w:r w:rsidRPr="0084525D">
        <w:rPr>
          <w:rFonts w:ascii="Arial" w:hAnsi="Arial" w:cs="Arial"/>
        </w:rPr>
        <w:tab/>
        <w:t>основывается на более низком уровне методологии</w:t>
      </w:r>
    </w:p>
    <w:p w14:paraId="57864C5D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</w:t>
      </w:r>
      <w:r w:rsidRPr="0084525D">
        <w:rPr>
          <w:rFonts w:ascii="Arial" w:hAnsi="Arial" w:cs="Arial"/>
        </w:rPr>
        <w:tab/>
        <w:t>можно рассмотреть сознание и деятельность как две подсистемы целостной психической реальности</w:t>
      </w:r>
    </w:p>
    <w:p w14:paraId="562C810C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</w:t>
      </w:r>
      <w:r w:rsidRPr="0084525D">
        <w:rPr>
          <w:rFonts w:ascii="Arial" w:hAnsi="Arial" w:cs="Arial"/>
        </w:rPr>
        <w:tab/>
        <w:t>сознание и деятельность подчиняются общим законам системного строения</w:t>
      </w:r>
    </w:p>
    <w:p w14:paraId="045F8D78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4)</w:t>
      </w:r>
      <w:r w:rsidRPr="0084525D">
        <w:rPr>
          <w:rFonts w:ascii="Arial" w:hAnsi="Arial" w:cs="Arial"/>
          <w:b/>
        </w:rPr>
        <w:tab/>
        <w:t>все ответы верны</w:t>
      </w:r>
    </w:p>
    <w:p w14:paraId="5411289F" w14:textId="77777777" w:rsidR="0084525D" w:rsidRDefault="0084525D" w:rsidP="0084525D">
      <w:pPr>
        <w:rPr>
          <w:rFonts w:ascii="Arial" w:hAnsi="Arial" w:cs="Arial"/>
        </w:rPr>
      </w:pPr>
    </w:p>
    <w:p w14:paraId="60C2DB7B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16. Если в научном исследовании применяется принцип развития, то заключение в нем должно отражать</w:t>
      </w:r>
    </w:p>
    <w:p w14:paraId="2E6AE1F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 образование явления</w:t>
      </w:r>
    </w:p>
    <w:p w14:paraId="556A8F60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 этапы развития явления</w:t>
      </w:r>
    </w:p>
    <w:p w14:paraId="740B31E2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3) прогноз развития явления</w:t>
      </w:r>
    </w:p>
    <w:p w14:paraId="6C85AD66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4) все указанные особенности</w:t>
      </w:r>
    </w:p>
    <w:p w14:paraId="31502C76" w14:textId="77777777" w:rsidR="0084525D" w:rsidRDefault="0084525D" w:rsidP="0084525D">
      <w:pPr>
        <w:rPr>
          <w:rFonts w:ascii="Arial" w:hAnsi="Arial" w:cs="Arial"/>
        </w:rPr>
      </w:pPr>
    </w:p>
    <w:p w14:paraId="5F5A1D76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17. Если в научном исследовании определены различия в уровне изучаемого явления в одной и той же выборке через интервал времени, то в нем скорее всего заявлен принцип</w:t>
      </w:r>
    </w:p>
    <w:p w14:paraId="1F291801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1) единства сознания и деятельности</w:t>
      </w:r>
    </w:p>
    <w:p w14:paraId="068A9391" w14:textId="77777777" w:rsidR="0084525D" w:rsidRP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2) детерминизма</w:t>
      </w:r>
    </w:p>
    <w:p w14:paraId="0D4BD3CE" w14:textId="77777777" w:rsidR="0084525D" w:rsidRPr="0084525D" w:rsidRDefault="0084525D" w:rsidP="0084525D">
      <w:pPr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3) развития</w:t>
      </w:r>
    </w:p>
    <w:p w14:paraId="2A0C879E" w14:textId="31094D2B" w:rsidR="0084525D" w:rsidRDefault="0084525D" w:rsidP="0084525D">
      <w:pPr>
        <w:rPr>
          <w:rFonts w:ascii="Arial" w:hAnsi="Arial" w:cs="Arial"/>
        </w:rPr>
      </w:pPr>
      <w:r w:rsidRPr="0084525D">
        <w:rPr>
          <w:rFonts w:ascii="Arial" w:hAnsi="Arial" w:cs="Arial"/>
        </w:rPr>
        <w:t>4) системности</w:t>
      </w:r>
    </w:p>
    <w:p w14:paraId="37B8DE21" w14:textId="77777777" w:rsidR="0084525D" w:rsidRDefault="0084525D" w:rsidP="0084525D">
      <w:pPr>
        <w:rPr>
          <w:rFonts w:ascii="Arial" w:hAnsi="Arial" w:cs="Arial"/>
        </w:rPr>
      </w:pPr>
    </w:p>
    <w:p w14:paraId="6FFD4446" w14:textId="77777777" w:rsidR="0084525D" w:rsidRPr="008334FE" w:rsidRDefault="0084525D" w:rsidP="0084525D">
      <w:pPr>
        <w:pStyle w:val="12"/>
        <w:tabs>
          <w:tab w:val="right" w:leader="underscore" w:pos="9639"/>
        </w:tabs>
        <w:ind w:left="0"/>
        <w:jc w:val="center"/>
        <w:rPr>
          <w:rFonts w:ascii="Arial" w:hAnsi="Arial" w:cs="Arial"/>
          <w:color w:val="000000"/>
          <w:szCs w:val="20"/>
          <w:u w:val="single"/>
        </w:rPr>
      </w:pPr>
      <w:r w:rsidRPr="008334FE">
        <w:rPr>
          <w:rFonts w:ascii="Arial" w:hAnsi="Arial" w:cs="Arial"/>
          <w:color w:val="000000"/>
          <w:szCs w:val="20"/>
          <w:u w:val="single"/>
        </w:rPr>
        <w:t>2) открытые задания (тестовые, повышенный уровень сложности):</w:t>
      </w:r>
    </w:p>
    <w:p w14:paraId="4A2E5EF2" w14:textId="77777777" w:rsidR="0084525D" w:rsidRDefault="0084525D" w:rsidP="0084525D">
      <w:pPr>
        <w:rPr>
          <w:rFonts w:ascii="Arial" w:hAnsi="Arial" w:cs="Arial"/>
        </w:rPr>
      </w:pPr>
    </w:p>
    <w:p w14:paraId="2BB8F1D8" w14:textId="77777777" w:rsidR="0084525D" w:rsidRPr="0084525D" w:rsidRDefault="0084525D" w:rsidP="0084525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84525D">
        <w:rPr>
          <w:rFonts w:ascii="Arial" w:hAnsi="Arial" w:cs="Arial"/>
        </w:rPr>
        <w:t>Эксперимент большей согласуется с использованием парадигмы:</w:t>
      </w:r>
    </w:p>
    <w:p w14:paraId="7122BDAA" w14:textId="77777777" w:rsidR="0084525D" w:rsidRPr="0084525D" w:rsidRDefault="0084525D" w:rsidP="0084525D">
      <w:pPr>
        <w:jc w:val="both"/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Ответ: естественно-научной</w:t>
      </w:r>
    </w:p>
    <w:p w14:paraId="5CD30690" w14:textId="77777777" w:rsidR="0084525D" w:rsidRPr="0084525D" w:rsidRDefault="0084525D" w:rsidP="0084525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84525D">
        <w:rPr>
          <w:rFonts w:ascii="Arial" w:hAnsi="Arial" w:cs="Arial"/>
        </w:rPr>
        <w:t>Главным принципом формирования методологических основ диссертационного исследования выступает</w:t>
      </w:r>
    </w:p>
    <w:p w14:paraId="26AF9A0E" w14:textId="77777777" w:rsidR="0084525D" w:rsidRPr="0084525D" w:rsidRDefault="0084525D" w:rsidP="0084525D">
      <w:pPr>
        <w:jc w:val="both"/>
        <w:rPr>
          <w:rFonts w:ascii="Arial" w:hAnsi="Arial" w:cs="Arial"/>
          <w:b/>
        </w:rPr>
      </w:pPr>
      <w:r w:rsidRPr="0084525D">
        <w:rPr>
          <w:rFonts w:ascii="Arial" w:hAnsi="Arial" w:cs="Arial"/>
          <w:b/>
        </w:rPr>
        <w:t>Ответ: комплексирование</w:t>
      </w:r>
    </w:p>
    <w:p w14:paraId="39B5D976" w14:textId="77777777" w:rsidR="0084525D" w:rsidRPr="0084525D" w:rsidRDefault="0084525D" w:rsidP="0084525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84525D">
        <w:rPr>
          <w:rFonts w:ascii="Arial" w:hAnsi="Arial" w:cs="Arial"/>
        </w:rPr>
        <w:t>Если тема исследования сформулирована как связь двух изучаемых явлений, то в ее эмпирической части недопустимо использовать</w:t>
      </w:r>
    </w:p>
    <w:p w14:paraId="50F3541B" w14:textId="0C1E2B76" w:rsidR="0084525D" w:rsidRPr="0084525D" w:rsidRDefault="0084525D" w:rsidP="0084525D">
      <w:pPr>
        <w:jc w:val="both"/>
        <w:rPr>
          <w:rFonts w:ascii="Arial" w:hAnsi="Arial" w:cs="Arial"/>
          <w:b/>
        </w:rPr>
        <w:sectPr w:rsidR="0084525D" w:rsidRPr="0084525D">
          <w:pgSz w:w="11900" w:h="16840"/>
          <w:pgMar w:top="1126" w:right="766" w:bottom="942" w:left="1540" w:header="698" w:footer="514" w:gutter="0"/>
          <w:pgNumType w:start="1"/>
          <w:cols w:space="720"/>
          <w:noEndnote/>
          <w:docGrid w:linePitch="360"/>
        </w:sectPr>
      </w:pPr>
      <w:r w:rsidRPr="0084525D">
        <w:rPr>
          <w:rFonts w:ascii="Arial" w:hAnsi="Arial" w:cs="Arial"/>
          <w:b/>
        </w:rPr>
        <w:t>Ответ: эксперимент</w:t>
      </w:r>
    </w:p>
    <w:p w14:paraId="48CEB2B8" w14:textId="77777777" w:rsidR="00CB5D0E" w:rsidRDefault="00CB5D0E" w:rsidP="00CB5D0E">
      <w:pPr>
        <w:pStyle w:val="normal1"/>
        <w:widowControl w:val="0"/>
        <w:spacing w:after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ЛИСТ СОГЛАСОВАНИЯ</w:t>
      </w:r>
    </w:p>
    <w:p w14:paraId="3CAB079F" w14:textId="77777777" w:rsidR="00CB5D0E" w:rsidRDefault="00CB5D0E" w:rsidP="00CB5D0E">
      <w:pPr>
        <w:pStyle w:val="normal1"/>
        <w:jc w:val="center"/>
        <w:rPr>
          <w:rFonts w:ascii="Arial" w:hAnsi="Arial" w:cs="Arial"/>
          <w:color w:val="000000"/>
          <w:sz w:val="24"/>
          <w:szCs w:val="24"/>
        </w:rPr>
      </w:pPr>
    </w:p>
    <w:p w14:paraId="0850433F" w14:textId="77777777" w:rsidR="00CB5D0E" w:rsidRDefault="00CB5D0E" w:rsidP="00CB5D0E">
      <w:pPr>
        <w:pStyle w:val="normal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РАБОЧАЯ ПРОГРАММА УЧЕБНОЙ ДИСЦИПЛИНЫ</w:t>
      </w:r>
    </w:p>
    <w:p w14:paraId="0A306B42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  <w:sz w:val="24"/>
          <w:szCs w:val="24"/>
        </w:rPr>
      </w:pPr>
    </w:p>
    <w:p w14:paraId="7E8F6C42" w14:textId="77777777" w:rsidR="00CB5D0E" w:rsidRDefault="00CB5D0E" w:rsidP="00CB5D0E">
      <w:pPr>
        <w:pStyle w:val="normal1"/>
        <w:keepNext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Направление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37.0</w:t>
      </w:r>
      <w:r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color w:val="000000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Психология__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5F392366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код и наименование направления/специальности</w:t>
      </w:r>
    </w:p>
    <w:p w14:paraId="688E5268" w14:textId="77777777" w:rsidR="00CB5D0E" w:rsidRDefault="00CB5D0E" w:rsidP="00CB5D0E">
      <w:pPr>
        <w:pStyle w:val="normal1"/>
        <w:keepNext/>
        <w:jc w:val="both"/>
        <w:rPr>
          <w:rFonts w:ascii="Arial" w:hAnsi="Arial" w:cs="Arial"/>
          <w:color w:val="000000"/>
          <w:sz w:val="24"/>
          <w:szCs w:val="24"/>
        </w:rPr>
      </w:pPr>
    </w:p>
    <w:p w14:paraId="2E0FF0F9" w14:textId="7050D87E" w:rsidR="00CB5D0E" w:rsidRDefault="00CB5D0E" w:rsidP="00CB5D0E">
      <w:pPr>
        <w:pStyle w:val="normal1"/>
        <w:keepNext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Дисциплина </w:t>
      </w:r>
      <w:r w:rsidRPr="00CB5D0E">
        <w:rPr>
          <w:rFonts w:ascii="Arial" w:hAnsi="Arial" w:cs="Arial"/>
          <w:color w:val="000000"/>
          <w:sz w:val="24"/>
          <w:szCs w:val="24"/>
          <w:u w:val="single"/>
        </w:rPr>
        <w:t>Б1.О.10 Методологические проблемы психологии</w:t>
      </w:r>
    </w:p>
    <w:p w14:paraId="349C5008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код и наименование дисциплины</w:t>
      </w:r>
    </w:p>
    <w:p w14:paraId="36FC4AB4" w14:textId="77777777" w:rsidR="00CB5D0E" w:rsidRDefault="00CB5D0E" w:rsidP="00CB5D0E">
      <w:pPr>
        <w:pStyle w:val="normal1"/>
        <w:jc w:val="both"/>
        <w:rPr>
          <w:rFonts w:ascii="Arial" w:hAnsi="Arial" w:cs="Arial"/>
          <w:sz w:val="24"/>
          <w:szCs w:val="24"/>
        </w:rPr>
      </w:pPr>
    </w:p>
    <w:p w14:paraId="6BB718FF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Магистерская программа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Психологическое сопровождение развития личности в социальной сфере</w:t>
      </w:r>
      <w:r>
        <w:rPr>
          <w:rFonts w:ascii="Arial" w:hAnsi="Arial" w:cs="Arial"/>
          <w:color w:val="000000"/>
          <w:sz w:val="24"/>
          <w:szCs w:val="24"/>
          <w:u w:val="single"/>
        </w:rPr>
        <w:t>______________________________________________________</w:t>
      </w:r>
    </w:p>
    <w:p w14:paraId="6A46E386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в соответствии с учебным планом</w:t>
      </w:r>
    </w:p>
    <w:p w14:paraId="3C93734E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</w:rPr>
      </w:pPr>
    </w:p>
    <w:p w14:paraId="7FBB5930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Форма обучения </w:t>
      </w:r>
      <w:r>
        <w:rPr>
          <w:rFonts w:ascii="Arial" w:hAnsi="Arial" w:cs="Arial"/>
          <w:color w:val="000000"/>
          <w:sz w:val="24"/>
          <w:szCs w:val="24"/>
          <w:u w:val="single"/>
        </w:rPr>
        <w:t>очн</w:t>
      </w:r>
      <w:r>
        <w:rPr>
          <w:rFonts w:ascii="Arial" w:hAnsi="Arial" w:cs="Arial"/>
          <w:sz w:val="24"/>
          <w:szCs w:val="24"/>
          <w:u w:val="single"/>
        </w:rPr>
        <w:t>ая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14:paraId="51598F2E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  <w:sz w:val="24"/>
          <w:szCs w:val="24"/>
        </w:rPr>
      </w:pPr>
    </w:p>
    <w:p w14:paraId="73D6C494" w14:textId="77777777" w:rsidR="00CB5D0E" w:rsidRDefault="00CB5D0E" w:rsidP="00CB5D0E">
      <w:pPr>
        <w:pStyle w:val="normal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Учебный год </w:t>
      </w:r>
      <w:r>
        <w:rPr>
          <w:rFonts w:ascii="Arial" w:hAnsi="Arial" w:cs="Arial"/>
          <w:sz w:val="24"/>
          <w:szCs w:val="24"/>
          <w:u w:val="single"/>
        </w:rPr>
        <w:t>2021/2022</w:t>
      </w:r>
      <w:r>
        <w:rPr>
          <w:rFonts w:ascii="Arial" w:hAnsi="Arial" w:cs="Arial"/>
          <w:sz w:val="24"/>
          <w:szCs w:val="24"/>
        </w:rPr>
        <w:t>_</w:t>
      </w:r>
    </w:p>
    <w:p w14:paraId="11405F0D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  <w:sz w:val="24"/>
          <w:szCs w:val="24"/>
        </w:rPr>
      </w:pPr>
    </w:p>
    <w:p w14:paraId="6D8B1DCF" w14:textId="21A28BF3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62199F6B" wp14:editId="691339F0">
            <wp:extent cx="5485765" cy="4762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36EDC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Ответственный исполнитель</w:t>
      </w:r>
    </w:p>
    <w:p w14:paraId="57C0ADAF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Доцент кафедры общей и</w:t>
      </w:r>
    </w:p>
    <w:p w14:paraId="15D40285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социальной психологии__</w:t>
      </w:r>
      <w:r>
        <w:rPr>
          <w:rFonts w:ascii="Arial" w:hAnsi="Arial" w:cs="Arial"/>
          <w:color w:val="000000"/>
          <w:sz w:val="24"/>
          <w:szCs w:val="24"/>
        </w:rPr>
        <w:t xml:space="preserve">            ________         </w:t>
      </w:r>
      <w:r>
        <w:rPr>
          <w:rFonts w:ascii="Arial" w:hAnsi="Arial" w:cs="Arial"/>
          <w:color w:val="000000"/>
          <w:sz w:val="24"/>
          <w:szCs w:val="24"/>
          <w:u w:val="single"/>
        </w:rPr>
        <w:t>Лисова Е.Н.____</w:t>
      </w:r>
      <w:r>
        <w:rPr>
          <w:rFonts w:ascii="Arial" w:hAnsi="Arial" w:cs="Arial"/>
          <w:color w:val="000000"/>
          <w:sz w:val="24"/>
          <w:szCs w:val="24"/>
        </w:rPr>
        <w:t>__     22.04.2021</w:t>
      </w:r>
    </w:p>
    <w:p w14:paraId="01716A08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должность, подразделение                       подпись             расшифровка подписи</w:t>
      </w:r>
    </w:p>
    <w:p w14:paraId="76FD73D8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452157C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C0F30B5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DCC5091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СОГЛАСОВАНО</w:t>
      </w:r>
    </w:p>
    <w:p w14:paraId="623BA915" w14:textId="77777777" w:rsidR="00CB5D0E" w:rsidRDefault="00CB5D0E" w:rsidP="00CB5D0E">
      <w:pPr>
        <w:pStyle w:val="normal1"/>
        <w:spacing w:after="120"/>
        <w:ind w:left="1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Куратор ОПОП ВО</w:t>
      </w:r>
    </w:p>
    <w:p w14:paraId="25D285BD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по направлению/ специальности     _________      </w:t>
      </w:r>
      <w:r>
        <w:rPr>
          <w:rFonts w:ascii="Arial" w:hAnsi="Arial" w:cs="Arial"/>
          <w:color w:val="000000"/>
          <w:sz w:val="24"/>
          <w:szCs w:val="24"/>
          <w:u w:val="single"/>
        </w:rPr>
        <w:t>Гайдар К.М._</w:t>
      </w:r>
      <w:r>
        <w:rPr>
          <w:rFonts w:ascii="Arial" w:hAnsi="Arial" w:cs="Arial"/>
          <w:color w:val="000000"/>
          <w:sz w:val="24"/>
          <w:szCs w:val="24"/>
        </w:rPr>
        <w:t>_____    26.04.202</w:t>
      </w:r>
      <w:r>
        <w:rPr>
          <w:rFonts w:ascii="Arial" w:hAnsi="Arial" w:cs="Arial"/>
          <w:smallCaps/>
          <w:color w:val="000000"/>
          <w:sz w:val="24"/>
          <w:szCs w:val="24"/>
        </w:rPr>
        <w:t>1</w:t>
      </w:r>
    </w:p>
    <w:p w14:paraId="186167D9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                            подпись            расшифровка подписи</w:t>
      </w:r>
    </w:p>
    <w:p w14:paraId="6BD9AE8B" w14:textId="77777777" w:rsidR="00CB5D0E" w:rsidRDefault="00CB5D0E" w:rsidP="00CB5D0E">
      <w:pPr>
        <w:pStyle w:val="normal1"/>
        <w:spacing w:after="120"/>
        <w:ind w:left="1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Начальник отдела </w:t>
      </w:r>
    </w:p>
    <w:p w14:paraId="190A0BFA" w14:textId="77777777" w:rsidR="00CB5D0E" w:rsidRDefault="00CB5D0E" w:rsidP="00CB5D0E">
      <w:pPr>
        <w:pStyle w:val="normal1"/>
        <w:spacing w:after="120"/>
        <w:ind w:left="1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обслуживания ЗНБ                           _________      </w:t>
      </w:r>
      <w:r>
        <w:rPr>
          <w:rFonts w:ascii="Arial" w:hAnsi="Arial" w:cs="Arial"/>
          <w:color w:val="000000"/>
          <w:sz w:val="24"/>
          <w:szCs w:val="24"/>
          <w:u w:val="single"/>
        </w:rPr>
        <w:t>Васильченко Л.В._</w:t>
      </w:r>
      <w:r>
        <w:rPr>
          <w:rFonts w:ascii="Arial" w:hAnsi="Arial" w:cs="Arial"/>
          <w:color w:val="000000"/>
          <w:sz w:val="24"/>
          <w:szCs w:val="24"/>
        </w:rPr>
        <w:t xml:space="preserve">    26.04.202</w:t>
      </w:r>
      <w:r>
        <w:rPr>
          <w:rFonts w:ascii="Arial" w:hAnsi="Arial" w:cs="Arial"/>
          <w:smallCaps/>
          <w:color w:val="000000"/>
          <w:sz w:val="24"/>
          <w:szCs w:val="24"/>
        </w:rPr>
        <w:t>1</w:t>
      </w:r>
    </w:p>
    <w:p w14:paraId="317A2480" w14:textId="77777777" w:rsidR="00CB5D0E" w:rsidRDefault="00CB5D0E" w:rsidP="00CB5D0E">
      <w:pPr>
        <w:pStyle w:val="normal1"/>
        <w:spacing w:after="120"/>
        <w:ind w:left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                            подпись            расшифровка подписи</w:t>
      </w:r>
    </w:p>
    <w:p w14:paraId="35D7228F" w14:textId="3836098A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C05AF87" wp14:editId="1A332C45">
            <wp:extent cx="5485765" cy="476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59C8C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4635D1D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Программа рекомендована</w:t>
      </w:r>
      <w:r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НМС </w:t>
      </w:r>
      <w:r>
        <w:rPr>
          <w:rFonts w:ascii="Arial" w:hAnsi="Arial" w:cs="Arial"/>
          <w:color w:val="000000"/>
          <w:sz w:val="24"/>
          <w:szCs w:val="24"/>
          <w:u w:val="single"/>
        </w:rPr>
        <w:t>факультета философии и психологии</w:t>
      </w:r>
      <w:r>
        <w:rPr>
          <w:rFonts w:ascii="Arial" w:hAnsi="Arial" w:cs="Arial"/>
          <w:color w:val="000000"/>
          <w:sz w:val="24"/>
          <w:szCs w:val="24"/>
        </w:rPr>
        <w:t>__________</w:t>
      </w:r>
    </w:p>
    <w:p w14:paraId="72F7C220" w14:textId="77777777" w:rsidR="00CB5D0E" w:rsidRDefault="00CB5D0E" w:rsidP="00CB5D0E">
      <w:pPr>
        <w:pStyle w:val="normal1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                      наименование факультета, структурного подразделения</w:t>
      </w:r>
    </w:p>
    <w:p w14:paraId="25DF465B" w14:textId="77777777" w:rsidR="00CB5D0E" w:rsidRDefault="00CB5D0E" w:rsidP="00CB5D0E">
      <w:pPr>
        <w:pStyle w:val="normal1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протокол </w:t>
      </w:r>
      <w:r>
        <w:rPr>
          <w:rFonts w:ascii="Arial" w:hAnsi="Arial" w:cs="Arial"/>
          <w:smallCaps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1400-04 от 28.04.2021 г.</w:t>
      </w:r>
    </w:p>
    <w:p w14:paraId="60FE7052" w14:textId="67A1A29D" w:rsidR="00A066FD" w:rsidRDefault="00A066FD" w:rsidP="00917DD1">
      <w:pPr>
        <w:pStyle w:val="22"/>
        <w:keepNext/>
        <w:keepLines/>
        <w:spacing w:after="320"/>
      </w:pPr>
    </w:p>
    <w:sectPr w:rsidR="00A066FD" w:rsidSect="00ED573B">
      <w:pgSz w:w="11906" w:h="16838"/>
      <w:pgMar w:top="1134" w:right="851" w:bottom="1134" w:left="1701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9698" w14:textId="77777777" w:rsidR="00166C5D" w:rsidRDefault="00166C5D">
      <w:r>
        <w:separator/>
      </w:r>
    </w:p>
  </w:endnote>
  <w:endnote w:type="continuationSeparator" w:id="0">
    <w:p w14:paraId="2F58392B" w14:textId="77777777" w:rsidR="00166C5D" w:rsidRDefault="0016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390C" w14:textId="77777777" w:rsidR="00166C5D" w:rsidRDefault="00166C5D"/>
  </w:footnote>
  <w:footnote w:type="continuationSeparator" w:id="0">
    <w:p w14:paraId="4DE0518B" w14:textId="77777777" w:rsidR="00166C5D" w:rsidRDefault="00166C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ADF"/>
    <w:multiLevelType w:val="multilevel"/>
    <w:tmpl w:val="B8B4501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92829"/>
    <w:multiLevelType w:val="multilevel"/>
    <w:tmpl w:val="E93AED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D7495"/>
    <w:multiLevelType w:val="multilevel"/>
    <w:tmpl w:val="8DB4B4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719D6"/>
    <w:multiLevelType w:val="hybridMultilevel"/>
    <w:tmpl w:val="799E32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2D2B"/>
    <w:multiLevelType w:val="multilevel"/>
    <w:tmpl w:val="15082D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00B0E"/>
    <w:multiLevelType w:val="multilevel"/>
    <w:tmpl w:val="7804C72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565DDD"/>
    <w:multiLevelType w:val="multilevel"/>
    <w:tmpl w:val="814CB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F34D41"/>
    <w:multiLevelType w:val="multilevel"/>
    <w:tmpl w:val="0CB6E4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966BE"/>
    <w:multiLevelType w:val="multilevel"/>
    <w:tmpl w:val="CA70CF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1B1D5D"/>
    <w:multiLevelType w:val="multilevel"/>
    <w:tmpl w:val="746CC2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E53C3E"/>
    <w:multiLevelType w:val="multilevel"/>
    <w:tmpl w:val="CEBC8FB6"/>
    <w:lvl w:ilvl="0">
      <w:start w:val="1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E957C5"/>
    <w:multiLevelType w:val="multilevel"/>
    <w:tmpl w:val="EAAAFB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FA3DB2"/>
    <w:multiLevelType w:val="multilevel"/>
    <w:tmpl w:val="140A35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E85BA5"/>
    <w:multiLevelType w:val="multilevel"/>
    <w:tmpl w:val="2A681F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860523"/>
    <w:multiLevelType w:val="multilevel"/>
    <w:tmpl w:val="5DBA05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A24723"/>
    <w:multiLevelType w:val="multilevel"/>
    <w:tmpl w:val="A4BAF83C"/>
    <w:lvl w:ilvl="0">
      <w:start w:val="1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5944D5"/>
    <w:multiLevelType w:val="multilevel"/>
    <w:tmpl w:val="C50E65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16"/>
  </w:num>
  <w:num w:numId="12">
    <w:abstractNumId w:val="2"/>
  </w:num>
  <w:num w:numId="13">
    <w:abstractNumId w:val="13"/>
  </w:num>
  <w:num w:numId="14">
    <w:abstractNumId w:val="8"/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D"/>
    <w:rsid w:val="00166C5D"/>
    <w:rsid w:val="00252887"/>
    <w:rsid w:val="002868CB"/>
    <w:rsid w:val="00320273"/>
    <w:rsid w:val="003372C0"/>
    <w:rsid w:val="003B3366"/>
    <w:rsid w:val="004C4453"/>
    <w:rsid w:val="00533B5B"/>
    <w:rsid w:val="00737388"/>
    <w:rsid w:val="0084525D"/>
    <w:rsid w:val="008643D0"/>
    <w:rsid w:val="00917DD1"/>
    <w:rsid w:val="00A066FD"/>
    <w:rsid w:val="00C654A1"/>
    <w:rsid w:val="00CB2CC5"/>
    <w:rsid w:val="00CB5D0E"/>
    <w:rsid w:val="00CC25C1"/>
    <w:rsid w:val="00CD5DA2"/>
    <w:rsid w:val="00ED0BDD"/>
    <w:rsid w:val="00F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55DB"/>
  <w15:docId w15:val="{461E3CFF-38EE-4437-ABF0-CDDA8D38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170"/>
    </w:pPr>
    <w:rPr>
      <w:rFonts w:ascii="Arial" w:eastAsia="Arial" w:hAnsi="Arial" w:cs="Arial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ind w:left="800"/>
      <w:outlineLvl w:val="0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22">
    <w:name w:val="Заголовок №2"/>
    <w:basedOn w:val="a"/>
    <w:link w:val="21"/>
    <w:pPr>
      <w:outlineLvl w:val="1"/>
    </w:pPr>
    <w:rPr>
      <w:rFonts w:ascii="Arial" w:eastAsia="Arial" w:hAnsi="Arial" w:cs="Arial"/>
      <w:b/>
      <w:bCs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CB5D0E"/>
    <w:pPr>
      <w:ind w:left="720"/>
      <w:contextualSpacing/>
    </w:pPr>
  </w:style>
  <w:style w:type="paragraph" w:customStyle="1" w:styleId="normal1">
    <w:name w:val="normal1"/>
    <w:rsid w:val="00CB5D0E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CB5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D0E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rsid w:val="008452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84525D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12">
    <w:name w:val="Абзац списка1"/>
    <w:basedOn w:val="a"/>
    <w:rsid w:val="0084525D"/>
    <w:pPr>
      <w:widowControl/>
      <w:ind w:left="720"/>
      <w:contextualSpacing/>
    </w:pPr>
    <w:rPr>
      <w:rFonts w:ascii="Calibri" w:eastAsia="Times New Roman" w:hAnsi="Calibri" w:cs="Times New Roman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0382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du.vsu.ru/course/view.php?id=86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vsu.ru/course/view.php?id=86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&amp;id=90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88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6845</Words>
  <Characters>39019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45773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bgs</dc:creator>
  <cp:lastModifiedBy>Хозяин</cp:lastModifiedBy>
  <cp:revision>2</cp:revision>
  <cp:lastPrinted>2022-05-31T10:00:00Z</cp:lastPrinted>
  <dcterms:created xsi:type="dcterms:W3CDTF">2024-06-20T09:14:00Z</dcterms:created>
  <dcterms:modified xsi:type="dcterms:W3CDTF">2024-06-20T09:14:00Z</dcterms:modified>
</cp:coreProperties>
</file>